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0CA" w:rsidRPr="00450B01" w:rsidRDefault="007F40CA" w:rsidP="007F40CA">
      <w:pPr>
        <w:spacing w:after="0" w:line="240" w:lineRule="auto"/>
        <w:jc w:val="center"/>
        <w:rPr>
          <w:rFonts w:asciiTheme="majorHAnsi" w:hAnsiTheme="majorHAnsi"/>
          <w:b/>
          <w:sz w:val="36"/>
          <w:szCs w:val="36"/>
        </w:rPr>
      </w:pPr>
      <w:r w:rsidRPr="00450B01">
        <w:rPr>
          <w:rFonts w:asciiTheme="majorHAnsi" w:hAnsiTheme="majorHAnsi"/>
          <w:b/>
          <w:sz w:val="36"/>
          <w:szCs w:val="36"/>
        </w:rPr>
        <w:t>O B E C     R O Ž K O V A N Y</w:t>
      </w:r>
    </w:p>
    <w:p w:rsidR="007F40CA" w:rsidRPr="00450B01" w:rsidRDefault="007F40CA" w:rsidP="007F40CA">
      <w:pPr>
        <w:spacing w:after="0" w:line="240" w:lineRule="auto"/>
        <w:jc w:val="center"/>
        <w:rPr>
          <w:rFonts w:asciiTheme="majorHAnsi" w:hAnsiTheme="majorHAnsi"/>
          <w:sz w:val="36"/>
          <w:szCs w:val="36"/>
          <w:u w:val="single"/>
        </w:rPr>
      </w:pPr>
      <w:r w:rsidRPr="00450B01">
        <w:rPr>
          <w:rFonts w:asciiTheme="majorHAnsi" w:hAnsiTheme="majorHAnsi"/>
          <w:sz w:val="36"/>
          <w:szCs w:val="36"/>
          <w:u w:val="single"/>
        </w:rPr>
        <w:t>Obecný úrad  č. 106, 082 71  Lipany</w:t>
      </w:r>
    </w:p>
    <w:p w:rsidR="007F40CA" w:rsidRPr="00450B01" w:rsidRDefault="007F40CA" w:rsidP="007F40CA">
      <w:pPr>
        <w:spacing w:after="0"/>
        <w:jc w:val="center"/>
        <w:rPr>
          <w:rFonts w:asciiTheme="majorHAnsi" w:hAnsiTheme="majorHAnsi"/>
          <w:sz w:val="36"/>
          <w:szCs w:val="36"/>
          <w:u w:val="single"/>
        </w:rPr>
      </w:pPr>
    </w:p>
    <w:p w:rsidR="007F40CA" w:rsidRPr="00450B01" w:rsidRDefault="007F40CA" w:rsidP="007F40CA">
      <w:pPr>
        <w:spacing w:after="0"/>
        <w:jc w:val="center"/>
        <w:rPr>
          <w:rFonts w:asciiTheme="majorHAnsi" w:hAnsiTheme="majorHAnsi"/>
          <w:sz w:val="36"/>
          <w:szCs w:val="36"/>
          <w:u w:val="single"/>
        </w:rPr>
      </w:pPr>
    </w:p>
    <w:p w:rsidR="007F40CA" w:rsidRPr="00450B01" w:rsidRDefault="005B7DAD" w:rsidP="007F40CA">
      <w:pPr>
        <w:spacing w:after="0"/>
        <w:jc w:val="center"/>
        <w:rPr>
          <w:rFonts w:asciiTheme="majorHAnsi" w:hAnsiTheme="majorHAnsi"/>
          <w:sz w:val="36"/>
          <w:szCs w:val="36"/>
          <w:u w:val="single"/>
        </w:rPr>
      </w:pPr>
      <w:r>
        <w:rPr>
          <w:rFonts w:asciiTheme="majorHAnsi" w:hAnsiTheme="majorHAnsi"/>
          <w:noProof/>
          <w:sz w:val="36"/>
          <w:szCs w:val="36"/>
          <w:lang w:val="en-US" w:eastAsia="en-US"/>
        </w:rPr>
        <w:drawing>
          <wp:inline distT="0" distB="0" distL="0" distR="0">
            <wp:extent cx="1562100" cy="1814678"/>
            <wp:effectExtent l="19050" t="0" r="0" b="0"/>
            <wp:docPr id="2" name="Obrázok 1" descr="C:\Documents and Settings\Starosta\Desktop\Renáta\Reklama na predaj pozemkov\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tarosta\Desktop\Renáta\Reklama na predaj pozemkov\Erb.JPG"/>
                    <pic:cNvPicPr>
                      <a:picLocks noChangeAspect="1" noChangeArrowheads="1"/>
                    </pic:cNvPicPr>
                  </pic:nvPicPr>
                  <pic:blipFill>
                    <a:blip r:embed="rId8" cstate="print"/>
                    <a:srcRect/>
                    <a:stretch>
                      <a:fillRect/>
                    </a:stretch>
                  </pic:blipFill>
                  <pic:spPr bwMode="auto">
                    <a:xfrm>
                      <a:off x="0" y="0"/>
                      <a:ext cx="1562100" cy="1814678"/>
                    </a:xfrm>
                    <a:prstGeom prst="rect">
                      <a:avLst/>
                    </a:prstGeom>
                    <a:noFill/>
                    <a:ln w="9525">
                      <a:noFill/>
                      <a:miter lim="800000"/>
                      <a:headEnd/>
                      <a:tailEnd/>
                    </a:ln>
                  </pic:spPr>
                </pic:pic>
              </a:graphicData>
            </a:graphic>
          </wp:inline>
        </w:drawing>
      </w:r>
    </w:p>
    <w:p w:rsidR="007F40CA" w:rsidRDefault="007F40CA" w:rsidP="007F40CA">
      <w:pPr>
        <w:spacing w:after="0"/>
        <w:jc w:val="center"/>
        <w:rPr>
          <w:rFonts w:asciiTheme="majorHAnsi" w:hAnsiTheme="majorHAnsi"/>
          <w:sz w:val="36"/>
          <w:szCs w:val="36"/>
          <w:u w:val="single"/>
        </w:rPr>
      </w:pPr>
    </w:p>
    <w:p w:rsidR="008E22DA" w:rsidRDefault="008E22DA" w:rsidP="007F40CA">
      <w:pPr>
        <w:spacing w:after="0"/>
        <w:jc w:val="center"/>
        <w:rPr>
          <w:rFonts w:asciiTheme="majorHAnsi" w:hAnsiTheme="majorHAnsi"/>
          <w:sz w:val="36"/>
          <w:szCs w:val="36"/>
          <w:u w:val="single"/>
        </w:rPr>
      </w:pPr>
    </w:p>
    <w:p w:rsidR="008E22DA" w:rsidRPr="00450B01" w:rsidRDefault="008E22DA" w:rsidP="007F40CA">
      <w:pPr>
        <w:spacing w:after="0"/>
        <w:jc w:val="center"/>
        <w:rPr>
          <w:rFonts w:asciiTheme="majorHAnsi" w:hAnsiTheme="majorHAnsi"/>
          <w:sz w:val="36"/>
          <w:szCs w:val="36"/>
          <w:u w:val="single"/>
        </w:rPr>
      </w:pPr>
    </w:p>
    <w:p w:rsidR="007F40CA" w:rsidRDefault="008E22DA" w:rsidP="007F40CA">
      <w:pPr>
        <w:spacing w:after="0"/>
        <w:jc w:val="center"/>
        <w:rPr>
          <w:rFonts w:asciiTheme="majorHAnsi" w:hAnsiTheme="majorHAnsi"/>
          <w:sz w:val="32"/>
          <w:szCs w:val="32"/>
        </w:rPr>
      </w:pPr>
      <w:r>
        <w:rPr>
          <w:rFonts w:asciiTheme="majorHAnsi" w:hAnsiTheme="majorHAnsi"/>
          <w:sz w:val="32"/>
          <w:szCs w:val="32"/>
        </w:rPr>
        <w:t>Interná smernica č. 1/2015</w:t>
      </w:r>
    </w:p>
    <w:p w:rsidR="008E22DA" w:rsidRDefault="008E22DA" w:rsidP="007F40CA">
      <w:pPr>
        <w:spacing w:after="0"/>
        <w:jc w:val="center"/>
        <w:rPr>
          <w:rFonts w:asciiTheme="majorHAnsi" w:hAnsiTheme="majorHAnsi"/>
          <w:sz w:val="32"/>
          <w:szCs w:val="32"/>
        </w:rPr>
      </w:pPr>
      <w:r>
        <w:rPr>
          <w:rFonts w:asciiTheme="majorHAnsi" w:hAnsiTheme="majorHAnsi"/>
          <w:sz w:val="32"/>
          <w:szCs w:val="32"/>
        </w:rPr>
        <w:t>zo dňa 20.3.2015</w:t>
      </w:r>
    </w:p>
    <w:p w:rsidR="008E22DA" w:rsidRPr="008E22DA" w:rsidRDefault="008E22DA" w:rsidP="007F40CA">
      <w:pPr>
        <w:spacing w:after="0"/>
        <w:jc w:val="center"/>
        <w:rPr>
          <w:rFonts w:asciiTheme="majorHAnsi" w:hAnsiTheme="majorHAnsi"/>
          <w:sz w:val="32"/>
          <w:szCs w:val="32"/>
        </w:rPr>
      </w:pPr>
    </w:p>
    <w:p w:rsidR="007F40CA" w:rsidRPr="007F40CA" w:rsidRDefault="007F40CA" w:rsidP="007F40CA">
      <w:pPr>
        <w:spacing w:after="0"/>
        <w:jc w:val="center"/>
        <w:rPr>
          <w:rFonts w:asciiTheme="majorHAnsi" w:hAnsiTheme="majorHAnsi"/>
          <w:b/>
          <w:sz w:val="56"/>
          <w:szCs w:val="56"/>
        </w:rPr>
      </w:pPr>
      <w:r w:rsidRPr="007F40CA">
        <w:rPr>
          <w:rFonts w:asciiTheme="majorHAnsi" w:hAnsiTheme="majorHAnsi"/>
          <w:b/>
          <w:sz w:val="56"/>
          <w:szCs w:val="56"/>
        </w:rPr>
        <w:t>Štatút obce Rožkovany</w:t>
      </w:r>
    </w:p>
    <w:p w:rsidR="007F40CA" w:rsidRPr="00450B01" w:rsidRDefault="007F40CA" w:rsidP="007F40CA">
      <w:pPr>
        <w:spacing w:after="0"/>
        <w:jc w:val="center"/>
        <w:rPr>
          <w:rFonts w:asciiTheme="majorHAnsi" w:hAnsiTheme="majorHAnsi"/>
          <w:sz w:val="36"/>
          <w:szCs w:val="36"/>
        </w:rPr>
      </w:pPr>
    </w:p>
    <w:p w:rsidR="007F40CA" w:rsidRPr="00450B01" w:rsidRDefault="007F40CA" w:rsidP="007F40CA">
      <w:pPr>
        <w:spacing w:after="0"/>
        <w:jc w:val="center"/>
        <w:rPr>
          <w:rFonts w:asciiTheme="majorHAnsi" w:hAnsiTheme="majorHAnsi"/>
          <w:sz w:val="36"/>
          <w:szCs w:val="36"/>
        </w:rPr>
      </w:pPr>
    </w:p>
    <w:p w:rsidR="007F40CA" w:rsidRPr="00450B01" w:rsidRDefault="007F40CA" w:rsidP="007F40CA">
      <w:pPr>
        <w:spacing w:after="0"/>
        <w:jc w:val="center"/>
        <w:rPr>
          <w:rFonts w:asciiTheme="majorHAnsi" w:hAnsiTheme="majorHAnsi"/>
          <w:sz w:val="36"/>
          <w:szCs w:val="36"/>
        </w:rPr>
      </w:pPr>
    </w:p>
    <w:p w:rsidR="007F40CA" w:rsidRPr="00450B01" w:rsidRDefault="007F40CA" w:rsidP="007F40CA">
      <w:pPr>
        <w:spacing w:after="0"/>
        <w:jc w:val="center"/>
        <w:rPr>
          <w:rFonts w:asciiTheme="majorHAnsi" w:hAnsiTheme="majorHAnsi"/>
          <w:sz w:val="36"/>
          <w:szCs w:val="36"/>
        </w:rPr>
      </w:pPr>
    </w:p>
    <w:p w:rsidR="007F40CA" w:rsidRPr="00450B01" w:rsidRDefault="007F40CA" w:rsidP="007F40CA">
      <w:pPr>
        <w:spacing w:after="0"/>
        <w:jc w:val="center"/>
        <w:rPr>
          <w:rFonts w:asciiTheme="majorHAnsi" w:hAnsiTheme="majorHAnsi"/>
          <w:sz w:val="36"/>
          <w:szCs w:val="36"/>
        </w:rPr>
      </w:pPr>
    </w:p>
    <w:p w:rsidR="007F40CA" w:rsidRPr="00450B01" w:rsidRDefault="007F40CA" w:rsidP="007F40CA">
      <w:pPr>
        <w:spacing w:after="0"/>
        <w:jc w:val="center"/>
        <w:rPr>
          <w:rFonts w:asciiTheme="majorHAnsi" w:hAnsiTheme="majorHAnsi"/>
          <w:sz w:val="36"/>
          <w:szCs w:val="36"/>
        </w:rPr>
      </w:pPr>
    </w:p>
    <w:p w:rsidR="007F40CA" w:rsidRPr="00450B01" w:rsidRDefault="007F40CA" w:rsidP="007F40CA">
      <w:pPr>
        <w:spacing w:after="0"/>
        <w:jc w:val="center"/>
        <w:rPr>
          <w:rFonts w:asciiTheme="majorHAnsi" w:hAnsiTheme="majorHAnsi"/>
          <w:sz w:val="36"/>
          <w:szCs w:val="36"/>
        </w:rPr>
      </w:pPr>
    </w:p>
    <w:p w:rsidR="007F40CA" w:rsidRPr="00450B01" w:rsidRDefault="007F40CA" w:rsidP="007F40CA">
      <w:pPr>
        <w:spacing w:after="0" w:line="240" w:lineRule="auto"/>
        <w:jc w:val="center"/>
        <w:rPr>
          <w:rFonts w:asciiTheme="majorHAnsi" w:hAnsiTheme="majorHAnsi"/>
          <w:sz w:val="36"/>
          <w:szCs w:val="36"/>
        </w:rPr>
      </w:pPr>
    </w:p>
    <w:p w:rsidR="007F40CA" w:rsidRPr="00450B01" w:rsidRDefault="007F40CA" w:rsidP="007F40CA">
      <w:pPr>
        <w:spacing w:after="0" w:line="240" w:lineRule="auto"/>
        <w:jc w:val="center"/>
        <w:rPr>
          <w:rFonts w:asciiTheme="majorHAnsi" w:hAnsiTheme="majorHAnsi"/>
          <w:sz w:val="36"/>
          <w:szCs w:val="36"/>
        </w:rPr>
      </w:pPr>
    </w:p>
    <w:p w:rsidR="008E22DA" w:rsidRDefault="008E22DA" w:rsidP="008E22DA">
      <w:pPr>
        <w:spacing w:after="0" w:line="240" w:lineRule="auto"/>
        <w:rPr>
          <w:rFonts w:asciiTheme="majorHAnsi" w:hAnsiTheme="majorHAnsi"/>
          <w:sz w:val="36"/>
          <w:szCs w:val="36"/>
        </w:rPr>
      </w:pPr>
    </w:p>
    <w:p w:rsidR="00C7369D" w:rsidRPr="007F40CA" w:rsidRDefault="00C7369D" w:rsidP="008E22DA">
      <w:pPr>
        <w:spacing w:after="0" w:line="240" w:lineRule="auto"/>
        <w:jc w:val="center"/>
        <w:rPr>
          <w:rFonts w:asciiTheme="majorHAnsi" w:hAnsiTheme="majorHAnsi"/>
        </w:rPr>
      </w:pPr>
      <w:r w:rsidRPr="007F40CA">
        <w:rPr>
          <w:rFonts w:ascii="Times" w:hAnsi="Times" w:cs="Times"/>
          <w:b/>
          <w:bCs/>
          <w:sz w:val="28"/>
          <w:szCs w:val="28"/>
        </w:rPr>
        <w:lastRenderedPageBreak/>
        <w:t>ŠTATÚT   OBCE   R O Ž K O V A N Y</w:t>
      </w:r>
    </w:p>
    <w:p w:rsidR="00C7369D" w:rsidRDefault="00C7369D" w:rsidP="00C7369D">
      <w:pPr>
        <w:widowControl w:val="0"/>
        <w:autoSpaceDE w:val="0"/>
        <w:autoSpaceDN w:val="0"/>
        <w:adjustRightInd w:val="0"/>
        <w:spacing w:after="0" w:line="200" w:lineRule="exact"/>
        <w:jc w:val="both"/>
        <w:rPr>
          <w:rFonts w:ascii="Times New Roman" w:hAnsi="Times New Roman" w:cs="Times New Roman"/>
          <w:sz w:val="24"/>
          <w:szCs w:val="24"/>
        </w:rPr>
      </w:pPr>
    </w:p>
    <w:p w:rsidR="00C7369D" w:rsidRDefault="00C7369D" w:rsidP="00C7369D">
      <w:pPr>
        <w:widowControl w:val="0"/>
        <w:autoSpaceDE w:val="0"/>
        <w:autoSpaceDN w:val="0"/>
        <w:adjustRightInd w:val="0"/>
        <w:spacing w:after="0" w:line="347" w:lineRule="exact"/>
        <w:jc w:val="both"/>
        <w:rPr>
          <w:rFonts w:ascii="Times New Roman" w:hAnsi="Times New Roman" w:cs="Times New Roman"/>
          <w:sz w:val="24"/>
          <w:szCs w:val="24"/>
        </w:rPr>
      </w:pPr>
    </w:p>
    <w:p w:rsidR="000A2B7D" w:rsidRPr="00C7369D" w:rsidRDefault="000A2B7D" w:rsidP="000A2B7D">
      <w:pPr>
        <w:autoSpaceDE w:val="0"/>
        <w:autoSpaceDN w:val="0"/>
        <w:adjustRightInd w:val="0"/>
        <w:spacing w:after="0" w:line="240" w:lineRule="auto"/>
        <w:jc w:val="center"/>
        <w:rPr>
          <w:rFonts w:asciiTheme="majorHAnsi" w:hAnsiTheme="majorHAnsi" w:cs="Arial-BoldMT"/>
          <w:b/>
          <w:bCs/>
          <w:color w:val="000000"/>
        </w:rPr>
      </w:pPr>
      <w:r>
        <w:rPr>
          <w:rFonts w:asciiTheme="majorHAnsi" w:hAnsiTheme="majorHAnsi" w:cs="Arial-BoldMT"/>
          <w:b/>
          <w:bCs/>
          <w:color w:val="000000"/>
        </w:rPr>
        <w:t>Článok 1</w:t>
      </w:r>
    </w:p>
    <w:p w:rsidR="000A2B7D" w:rsidRDefault="000A2B7D" w:rsidP="000A2B7D">
      <w:pPr>
        <w:widowControl w:val="0"/>
        <w:overflowPunct w:val="0"/>
        <w:autoSpaceDE w:val="0"/>
        <w:autoSpaceDN w:val="0"/>
        <w:adjustRightInd w:val="0"/>
        <w:spacing w:after="0" w:line="240" w:lineRule="auto"/>
        <w:ind w:left="3504"/>
        <w:rPr>
          <w:rFonts w:asciiTheme="majorHAnsi" w:hAnsiTheme="majorHAnsi" w:cs="Times"/>
          <w:b/>
          <w:bCs/>
        </w:rPr>
      </w:pPr>
      <w:r>
        <w:rPr>
          <w:rFonts w:asciiTheme="majorHAnsi" w:hAnsiTheme="majorHAnsi" w:cs="Times"/>
          <w:b/>
          <w:bCs/>
        </w:rPr>
        <w:t xml:space="preserve">     </w:t>
      </w:r>
      <w:r w:rsidRPr="00F05C59">
        <w:rPr>
          <w:rFonts w:asciiTheme="majorHAnsi" w:hAnsiTheme="majorHAnsi" w:cs="Times"/>
          <w:b/>
          <w:bCs/>
        </w:rPr>
        <w:t>Úvodné ustanovenia</w:t>
      </w:r>
    </w:p>
    <w:p w:rsidR="000A2B7D" w:rsidRPr="00F05C59" w:rsidRDefault="000A2B7D" w:rsidP="000A2B7D">
      <w:pPr>
        <w:widowControl w:val="0"/>
        <w:overflowPunct w:val="0"/>
        <w:autoSpaceDE w:val="0"/>
        <w:autoSpaceDN w:val="0"/>
        <w:adjustRightInd w:val="0"/>
        <w:spacing w:after="0" w:line="240" w:lineRule="auto"/>
        <w:ind w:left="3504"/>
        <w:rPr>
          <w:rFonts w:asciiTheme="majorHAnsi" w:hAnsiTheme="majorHAnsi" w:cs="Times"/>
          <w:b/>
          <w:bCs/>
        </w:rPr>
      </w:pPr>
    </w:p>
    <w:p w:rsidR="000A2B7D" w:rsidRPr="00F05C59" w:rsidRDefault="000A2B7D" w:rsidP="000A2B7D">
      <w:pPr>
        <w:widowControl w:val="0"/>
        <w:autoSpaceDE w:val="0"/>
        <w:autoSpaceDN w:val="0"/>
        <w:adjustRightInd w:val="0"/>
        <w:spacing w:after="0" w:line="5" w:lineRule="exact"/>
        <w:jc w:val="both"/>
        <w:rPr>
          <w:rFonts w:asciiTheme="majorHAnsi" w:hAnsiTheme="majorHAnsi" w:cs="Times"/>
          <w:b/>
          <w:bCs/>
        </w:rPr>
      </w:pPr>
    </w:p>
    <w:p w:rsidR="000A2B7D" w:rsidRPr="006A46D1" w:rsidRDefault="000A2B7D" w:rsidP="000A2B7D">
      <w:pPr>
        <w:widowControl w:val="0"/>
        <w:overflowPunct w:val="0"/>
        <w:autoSpaceDE w:val="0"/>
        <w:autoSpaceDN w:val="0"/>
        <w:adjustRightInd w:val="0"/>
        <w:spacing w:after="0" w:line="238" w:lineRule="auto"/>
        <w:ind w:left="4"/>
        <w:jc w:val="both"/>
        <w:rPr>
          <w:rFonts w:asciiTheme="majorHAnsi" w:hAnsiTheme="majorHAnsi" w:cs="Times"/>
          <w:bCs/>
        </w:rPr>
      </w:pPr>
      <w:r>
        <w:rPr>
          <w:rFonts w:asciiTheme="majorHAnsi" w:hAnsiTheme="majorHAnsi" w:cs="Times"/>
        </w:rPr>
        <w:t xml:space="preserve">1. </w:t>
      </w:r>
      <w:r w:rsidRPr="006A46D1">
        <w:rPr>
          <w:rFonts w:asciiTheme="majorHAnsi" w:hAnsiTheme="majorHAnsi" w:cs="Times"/>
        </w:rPr>
        <w:t>Štatút obce Rožkovany upravuje v súlade so všeobecne záväznými právnymi predpismi najmä postavenie a pôsobnosť obce, práva a povinnosti obyvate</w:t>
      </w:r>
      <w:r w:rsidRPr="006A46D1">
        <w:rPr>
          <w:rFonts w:asciiTheme="majorHAnsi" w:hAnsiTheme="majorHAnsi" w:cs="Times New Roman"/>
        </w:rPr>
        <w:t>ľ</w:t>
      </w:r>
      <w:r w:rsidRPr="006A46D1">
        <w:rPr>
          <w:rFonts w:asciiTheme="majorHAnsi" w:hAnsiTheme="majorHAnsi" w:cs="Times"/>
        </w:rPr>
        <w:t xml:space="preserve">ov obce, základné zásady hospodárenia </w:t>
      </w:r>
      <w:r>
        <w:rPr>
          <w:rFonts w:asciiTheme="majorHAnsi" w:hAnsiTheme="majorHAnsi" w:cs="Times"/>
        </w:rPr>
        <w:br/>
      </w:r>
      <w:r w:rsidRPr="006A46D1">
        <w:rPr>
          <w:rFonts w:asciiTheme="majorHAnsi" w:hAnsiTheme="majorHAnsi" w:cs="Times"/>
        </w:rPr>
        <w:t xml:space="preserve">a financovania, nakladania s majetkom obce, </w:t>
      </w:r>
      <w:r w:rsidRPr="006A46D1">
        <w:rPr>
          <w:rFonts w:asciiTheme="majorHAnsi" w:hAnsiTheme="majorHAnsi" w:cs="Times New Roman"/>
        </w:rPr>
        <w:t>ď</w:t>
      </w:r>
      <w:r w:rsidRPr="006A46D1">
        <w:rPr>
          <w:rFonts w:asciiTheme="majorHAnsi" w:hAnsiTheme="majorHAnsi" w:cs="Times"/>
        </w:rPr>
        <w:t>alej postavenie a pôsobnos</w:t>
      </w:r>
      <w:r w:rsidRPr="006A46D1">
        <w:rPr>
          <w:rFonts w:asciiTheme="majorHAnsi" w:hAnsiTheme="majorHAnsi" w:cs="Times New Roman"/>
        </w:rPr>
        <w:t>ť</w:t>
      </w:r>
      <w:r w:rsidRPr="006A46D1">
        <w:rPr>
          <w:rFonts w:asciiTheme="majorHAnsi" w:hAnsiTheme="majorHAnsi" w:cs="Times"/>
        </w:rPr>
        <w:t xml:space="preserve"> obecného zastupite</w:t>
      </w:r>
      <w:r w:rsidRPr="006A46D1">
        <w:rPr>
          <w:rFonts w:asciiTheme="majorHAnsi" w:hAnsiTheme="majorHAnsi" w:cs="Times New Roman"/>
        </w:rPr>
        <w:t>ľ</w:t>
      </w:r>
      <w:r w:rsidRPr="006A46D1">
        <w:rPr>
          <w:rFonts w:asciiTheme="majorHAnsi" w:hAnsiTheme="majorHAnsi" w:cs="Times"/>
        </w:rPr>
        <w:t xml:space="preserve">stva, starostu a </w:t>
      </w:r>
      <w:r w:rsidRPr="006A46D1">
        <w:rPr>
          <w:rFonts w:asciiTheme="majorHAnsi" w:hAnsiTheme="majorHAnsi" w:cs="Times New Roman"/>
        </w:rPr>
        <w:t>ď</w:t>
      </w:r>
      <w:r w:rsidRPr="006A46D1">
        <w:rPr>
          <w:rFonts w:asciiTheme="majorHAnsi" w:hAnsiTheme="majorHAnsi" w:cs="Times"/>
        </w:rPr>
        <w:t>alších orgánov obecnej samosprávy, ich vnútornú štruktúru, de</w:t>
      </w:r>
      <w:r w:rsidRPr="006A46D1">
        <w:rPr>
          <w:rFonts w:asciiTheme="majorHAnsi" w:hAnsiTheme="majorHAnsi" w:cs="Times New Roman"/>
        </w:rPr>
        <w:t>ľ</w:t>
      </w:r>
      <w:r w:rsidRPr="006A46D1">
        <w:rPr>
          <w:rFonts w:asciiTheme="majorHAnsi" w:hAnsiTheme="majorHAnsi" w:cs="Times"/>
        </w:rPr>
        <w:t>bu práce medzi nimi, formy a metódy ich práce, rieš</w:t>
      </w:r>
      <w:r>
        <w:rPr>
          <w:rFonts w:asciiTheme="majorHAnsi" w:hAnsiTheme="majorHAnsi" w:cs="Times"/>
        </w:rPr>
        <w:t>i</w:t>
      </w:r>
      <w:r w:rsidRPr="006A46D1">
        <w:rPr>
          <w:rFonts w:asciiTheme="majorHAnsi" w:hAnsiTheme="majorHAnsi" w:cs="Times"/>
        </w:rPr>
        <w:t xml:space="preserve"> tiež širšie vz</w:t>
      </w:r>
      <w:r w:rsidRPr="006A46D1">
        <w:rPr>
          <w:rFonts w:asciiTheme="majorHAnsi" w:hAnsiTheme="majorHAnsi" w:cs="Times New Roman"/>
        </w:rPr>
        <w:t>ť</w:t>
      </w:r>
      <w:r w:rsidRPr="006A46D1">
        <w:rPr>
          <w:rFonts w:asciiTheme="majorHAnsi" w:hAnsiTheme="majorHAnsi" w:cs="Times"/>
        </w:rPr>
        <w:t>ahy obce, symboly obce, ude</w:t>
      </w:r>
      <w:r w:rsidRPr="006A46D1">
        <w:rPr>
          <w:rFonts w:asciiTheme="majorHAnsi" w:hAnsiTheme="majorHAnsi" w:cs="Times New Roman"/>
        </w:rPr>
        <w:t>ľ</w:t>
      </w:r>
      <w:r w:rsidRPr="006A46D1">
        <w:rPr>
          <w:rFonts w:asciiTheme="majorHAnsi" w:hAnsiTheme="majorHAnsi" w:cs="Times"/>
        </w:rPr>
        <w:t xml:space="preserve">ovanie </w:t>
      </w:r>
      <w:r w:rsidRPr="006A46D1">
        <w:rPr>
          <w:rFonts w:asciiTheme="majorHAnsi" w:hAnsiTheme="majorHAnsi" w:cs="Times New Roman"/>
        </w:rPr>
        <w:t>č</w:t>
      </w:r>
      <w:r w:rsidRPr="006A46D1">
        <w:rPr>
          <w:rFonts w:asciiTheme="majorHAnsi" w:hAnsiTheme="majorHAnsi" w:cs="Times"/>
        </w:rPr>
        <w:t>estného ob</w:t>
      </w:r>
      <w:r w:rsidRPr="006A46D1">
        <w:rPr>
          <w:rFonts w:asciiTheme="majorHAnsi" w:hAnsiTheme="majorHAnsi" w:cs="Times New Roman"/>
        </w:rPr>
        <w:t>č</w:t>
      </w:r>
      <w:r w:rsidRPr="006A46D1">
        <w:rPr>
          <w:rFonts w:asciiTheme="majorHAnsi" w:hAnsiTheme="majorHAnsi" w:cs="Times"/>
        </w:rPr>
        <w:t xml:space="preserve">ianstva, cien obce a odmien. </w:t>
      </w:r>
    </w:p>
    <w:p w:rsidR="000A2B7D" w:rsidRPr="006A46D1" w:rsidRDefault="000A2B7D" w:rsidP="000A2B7D">
      <w:pPr>
        <w:widowControl w:val="0"/>
        <w:autoSpaceDE w:val="0"/>
        <w:autoSpaceDN w:val="0"/>
        <w:adjustRightInd w:val="0"/>
        <w:spacing w:after="0" w:line="3" w:lineRule="exact"/>
        <w:jc w:val="both"/>
        <w:rPr>
          <w:rFonts w:asciiTheme="majorHAnsi" w:hAnsiTheme="majorHAnsi" w:cs="Times"/>
          <w:bCs/>
        </w:rPr>
      </w:pPr>
    </w:p>
    <w:p w:rsidR="000A2B7D" w:rsidRPr="006A46D1" w:rsidRDefault="000A2B7D" w:rsidP="000A2B7D">
      <w:pPr>
        <w:widowControl w:val="0"/>
        <w:overflowPunct w:val="0"/>
        <w:autoSpaceDE w:val="0"/>
        <w:autoSpaceDN w:val="0"/>
        <w:adjustRightInd w:val="0"/>
        <w:spacing w:after="0" w:line="240" w:lineRule="auto"/>
        <w:jc w:val="both"/>
        <w:rPr>
          <w:rFonts w:asciiTheme="majorHAnsi" w:hAnsiTheme="majorHAnsi" w:cs="Times"/>
          <w:bCs/>
        </w:rPr>
      </w:pPr>
      <w:r>
        <w:rPr>
          <w:rFonts w:asciiTheme="majorHAnsi" w:hAnsiTheme="majorHAnsi" w:cs="Times"/>
        </w:rPr>
        <w:t xml:space="preserve">2. </w:t>
      </w:r>
      <w:r w:rsidRPr="006A46D1">
        <w:rPr>
          <w:rFonts w:asciiTheme="majorHAnsi" w:hAnsiTheme="majorHAnsi" w:cs="Times"/>
        </w:rPr>
        <w:t>Štatút obce Rožkovany  je základným normatívno-právnym a organiza</w:t>
      </w:r>
      <w:r w:rsidRPr="006A46D1">
        <w:rPr>
          <w:rFonts w:asciiTheme="majorHAnsi" w:hAnsiTheme="majorHAnsi" w:cs="Times New Roman"/>
        </w:rPr>
        <w:t>č</w:t>
      </w:r>
      <w:r w:rsidRPr="006A46D1">
        <w:rPr>
          <w:rFonts w:asciiTheme="majorHAnsi" w:hAnsiTheme="majorHAnsi" w:cs="Times"/>
        </w:rPr>
        <w:t xml:space="preserve">ným predpisom obce. </w:t>
      </w:r>
    </w:p>
    <w:p w:rsidR="005B7DAD" w:rsidRDefault="005B7DAD" w:rsidP="00C7369D">
      <w:pPr>
        <w:widowControl w:val="0"/>
        <w:autoSpaceDE w:val="0"/>
        <w:autoSpaceDN w:val="0"/>
        <w:adjustRightInd w:val="0"/>
        <w:spacing w:after="0" w:line="281" w:lineRule="exact"/>
        <w:jc w:val="both"/>
        <w:rPr>
          <w:rFonts w:ascii="Times New Roman" w:hAnsi="Times New Roman" w:cs="Times New Roman"/>
          <w:sz w:val="24"/>
          <w:szCs w:val="24"/>
        </w:rPr>
      </w:pPr>
    </w:p>
    <w:p w:rsidR="00C7369D" w:rsidRPr="00C7369D" w:rsidRDefault="007961A4" w:rsidP="00C7369D">
      <w:pPr>
        <w:autoSpaceDE w:val="0"/>
        <w:autoSpaceDN w:val="0"/>
        <w:adjustRightInd w:val="0"/>
        <w:spacing w:after="0" w:line="240" w:lineRule="auto"/>
        <w:jc w:val="center"/>
        <w:rPr>
          <w:rFonts w:asciiTheme="majorHAnsi" w:hAnsiTheme="majorHAnsi" w:cs="Arial-BoldMT"/>
          <w:b/>
          <w:bCs/>
          <w:color w:val="000000"/>
        </w:rPr>
      </w:pPr>
      <w:r>
        <w:rPr>
          <w:rFonts w:asciiTheme="majorHAnsi" w:hAnsiTheme="majorHAnsi" w:cs="Arial-BoldMT"/>
          <w:b/>
          <w:bCs/>
          <w:color w:val="000000"/>
        </w:rPr>
        <w:t xml:space="preserve">Článok </w:t>
      </w:r>
      <w:r w:rsidR="000A2B7D">
        <w:rPr>
          <w:rFonts w:asciiTheme="majorHAnsi" w:hAnsiTheme="majorHAnsi" w:cs="Arial-BoldMT"/>
          <w:b/>
          <w:bCs/>
          <w:color w:val="000000"/>
        </w:rPr>
        <w:t>2</w:t>
      </w:r>
    </w:p>
    <w:p w:rsidR="00C7369D" w:rsidRDefault="007961A4" w:rsidP="00C7369D">
      <w:pPr>
        <w:autoSpaceDE w:val="0"/>
        <w:autoSpaceDN w:val="0"/>
        <w:adjustRightInd w:val="0"/>
        <w:spacing w:after="0" w:line="240" w:lineRule="auto"/>
        <w:jc w:val="center"/>
        <w:rPr>
          <w:rFonts w:asciiTheme="majorHAnsi" w:hAnsiTheme="majorHAnsi" w:cs="Arial-BoldMT"/>
          <w:b/>
          <w:bCs/>
          <w:color w:val="000000"/>
        </w:rPr>
      </w:pPr>
      <w:r>
        <w:rPr>
          <w:rFonts w:asciiTheme="majorHAnsi" w:hAnsiTheme="majorHAnsi" w:cs="Arial-BoldMT"/>
          <w:b/>
          <w:bCs/>
          <w:color w:val="000000"/>
        </w:rPr>
        <w:t>Postavenie obcí</w:t>
      </w:r>
    </w:p>
    <w:p w:rsidR="00F63C2B" w:rsidRDefault="00F63C2B" w:rsidP="00C7369D">
      <w:pPr>
        <w:autoSpaceDE w:val="0"/>
        <w:autoSpaceDN w:val="0"/>
        <w:adjustRightInd w:val="0"/>
        <w:spacing w:after="0" w:line="240" w:lineRule="auto"/>
        <w:jc w:val="center"/>
        <w:rPr>
          <w:rFonts w:asciiTheme="majorHAnsi" w:hAnsiTheme="majorHAnsi" w:cs="Arial-BoldMT"/>
          <w:b/>
          <w:bCs/>
          <w:color w:val="000000"/>
        </w:rPr>
      </w:pPr>
    </w:p>
    <w:p w:rsidR="00C7369D" w:rsidRPr="00C7369D" w:rsidRDefault="007961A4"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1.</w:t>
      </w:r>
      <w:r w:rsidR="00C7369D" w:rsidRPr="00C7369D">
        <w:rPr>
          <w:rFonts w:asciiTheme="majorHAnsi" w:hAnsiTheme="majorHAnsi" w:cs="ArialMT"/>
          <w:color w:val="000000"/>
        </w:rPr>
        <w:t xml:space="preserve"> Obec je samostatný územný samosprávny a správny celok Slovenskej republiky; združuje osoby, ktoré majú na jej</w:t>
      </w:r>
      <w:r w:rsidR="00090DE8">
        <w:rPr>
          <w:rFonts w:asciiTheme="majorHAnsi" w:hAnsiTheme="majorHAnsi" w:cs="ArialMT"/>
          <w:color w:val="000000"/>
        </w:rPr>
        <w:t xml:space="preserve"> </w:t>
      </w:r>
      <w:r w:rsidR="00C7369D">
        <w:rPr>
          <w:rFonts w:asciiTheme="majorHAnsi" w:hAnsiTheme="majorHAnsi" w:cs="ArialMT"/>
          <w:color w:val="000000"/>
        </w:rPr>
        <w:t>území trvalý pobyt.</w:t>
      </w:r>
      <w:r w:rsidR="00C7369D" w:rsidRPr="00C7369D">
        <w:rPr>
          <w:rFonts w:asciiTheme="majorHAnsi" w:hAnsiTheme="majorHAnsi" w:cs="ArialMT"/>
          <w:color w:val="000000"/>
        </w:rPr>
        <w:t xml:space="preserve"> Obec je právnickou osobou, ktorá za podmienok ustanovených zákonom samostatne hospodári s</w:t>
      </w:r>
      <w:r w:rsidR="00C67CA6">
        <w:rPr>
          <w:rFonts w:asciiTheme="majorHAnsi" w:hAnsiTheme="majorHAnsi" w:cs="ArialMT"/>
          <w:color w:val="000000"/>
        </w:rPr>
        <w:t xml:space="preserve"> </w:t>
      </w:r>
      <w:r w:rsidR="00C7369D" w:rsidRPr="00C7369D">
        <w:rPr>
          <w:rFonts w:asciiTheme="majorHAnsi" w:hAnsiTheme="majorHAnsi" w:cs="ArialMT"/>
          <w:color w:val="000000"/>
        </w:rPr>
        <w:t>vlastným majetkom a s vlastnými príjmami.</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2</w:t>
      </w:r>
      <w:r w:rsidR="007961A4">
        <w:rPr>
          <w:rFonts w:asciiTheme="majorHAnsi" w:hAnsiTheme="majorHAnsi" w:cs="ArialMT"/>
          <w:color w:val="000000"/>
        </w:rPr>
        <w:t>.</w:t>
      </w:r>
      <w:r w:rsidRPr="00C7369D">
        <w:rPr>
          <w:rFonts w:asciiTheme="majorHAnsi" w:hAnsiTheme="majorHAnsi" w:cs="ArialMT"/>
          <w:color w:val="000000"/>
        </w:rPr>
        <w:t xml:space="preserve"> Základnou úlohou obce pri výkone samosprávy je starostlivosť o všestranný rozvoj jej územia </w:t>
      </w:r>
      <w:r w:rsidR="00C95D4E">
        <w:rPr>
          <w:rFonts w:asciiTheme="majorHAnsi" w:hAnsiTheme="majorHAnsi" w:cs="ArialMT"/>
          <w:color w:val="000000"/>
        </w:rPr>
        <w:t xml:space="preserve">       </w:t>
      </w:r>
      <w:r w:rsidRPr="00C7369D">
        <w:rPr>
          <w:rFonts w:asciiTheme="majorHAnsi" w:hAnsiTheme="majorHAnsi" w:cs="ArialMT"/>
          <w:color w:val="000000"/>
        </w:rPr>
        <w:t>a o potreby jej</w:t>
      </w:r>
      <w:r w:rsidR="00C67CA6">
        <w:rPr>
          <w:rFonts w:asciiTheme="majorHAnsi" w:hAnsiTheme="majorHAnsi" w:cs="ArialMT"/>
          <w:color w:val="000000"/>
        </w:rPr>
        <w:t xml:space="preserve"> </w:t>
      </w:r>
      <w:r w:rsidRPr="00C7369D">
        <w:rPr>
          <w:rFonts w:asciiTheme="majorHAnsi" w:hAnsiTheme="majorHAnsi" w:cs="ArialMT"/>
          <w:color w:val="000000"/>
        </w:rPr>
        <w:t>obyvateľov. Obci pri výkone samosprávy možno ukladať povinnosti a obmedzenia len zákonom a na základe medzinárodnej</w:t>
      </w:r>
      <w:r w:rsidR="00C67CA6">
        <w:rPr>
          <w:rFonts w:asciiTheme="majorHAnsi" w:hAnsiTheme="majorHAnsi" w:cs="ArialMT"/>
          <w:color w:val="000000"/>
        </w:rPr>
        <w:t xml:space="preserve"> zmluvy. </w:t>
      </w:r>
    </w:p>
    <w:p w:rsid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3</w:t>
      </w:r>
      <w:r w:rsidR="007961A4">
        <w:rPr>
          <w:rFonts w:asciiTheme="majorHAnsi" w:hAnsiTheme="majorHAnsi" w:cs="ArialMT"/>
          <w:color w:val="000000"/>
        </w:rPr>
        <w:t>.</w:t>
      </w:r>
      <w:r w:rsidRPr="00C7369D">
        <w:rPr>
          <w:rFonts w:asciiTheme="majorHAnsi" w:hAnsiTheme="majorHAnsi" w:cs="ArialMT"/>
          <w:color w:val="000000"/>
        </w:rPr>
        <w:t xml:space="preserve"> Obec má právo združovať sa s inými obcami v záujme dosiahnutia spoločného prospechu.</w:t>
      </w:r>
    </w:p>
    <w:p w:rsidR="00822ABB" w:rsidRDefault="00822ABB" w:rsidP="00C7369D">
      <w:pPr>
        <w:autoSpaceDE w:val="0"/>
        <w:autoSpaceDN w:val="0"/>
        <w:adjustRightInd w:val="0"/>
        <w:spacing w:after="0" w:line="240" w:lineRule="auto"/>
        <w:jc w:val="both"/>
        <w:rPr>
          <w:rFonts w:asciiTheme="majorHAnsi" w:hAnsiTheme="majorHAnsi" w:cs="ArialMT"/>
          <w:color w:val="000000"/>
        </w:rPr>
      </w:pPr>
    </w:p>
    <w:p w:rsidR="00C7369D" w:rsidRPr="007961A4" w:rsidRDefault="007961A4" w:rsidP="00822ABB">
      <w:pPr>
        <w:autoSpaceDE w:val="0"/>
        <w:autoSpaceDN w:val="0"/>
        <w:adjustRightInd w:val="0"/>
        <w:spacing w:after="0" w:line="240" w:lineRule="auto"/>
        <w:jc w:val="center"/>
        <w:rPr>
          <w:rFonts w:asciiTheme="majorHAnsi" w:hAnsiTheme="majorHAnsi" w:cs="ArialMT"/>
          <w:b/>
          <w:color w:val="000000"/>
        </w:rPr>
      </w:pPr>
      <w:r w:rsidRPr="007961A4">
        <w:rPr>
          <w:rFonts w:asciiTheme="majorHAnsi" w:hAnsiTheme="majorHAnsi" w:cs="ArialMT"/>
          <w:b/>
          <w:color w:val="000000"/>
        </w:rPr>
        <w:t xml:space="preserve">Článok </w:t>
      </w:r>
      <w:r w:rsidR="000A2B7D">
        <w:rPr>
          <w:rFonts w:asciiTheme="majorHAnsi" w:hAnsiTheme="majorHAnsi" w:cs="ArialMT"/>
          <w:b/>
          <w:color w:val="000000"/>
        </w:rPr>
        <w:t>3</w:t>
      </w:r>
    </w:p>
    <w:p w:rsidR="00C7369D" w:rsidRDefault="00C7369D" w:rsidP="00822ABB">
      <w:pPr>
        <w:autoSpaceDE w:val="0"/>
        <w:autoSpaceDN w:val="0"/>
        <w:adjustRightInd w:val="0"/>
        <w:spacing w:after="0" w:line="240" w:lineRule="auto"/>
        <w:jc w:val="center"/>
        <w:rPr>
          <w:rFonts w:asciiTheme="majorHAnsi" w:hAnsiTheme="majorHAnsi" w:cs="Arial-BoldMT"/>
          <w:b/>
          <w:bCs/>
          <w:color w:val="000000"/>
        </w:rPr>
      </w:pPr>
      <w:r w:rsidRPr="00C7369D">
        <w:rPr>
          <w:rFonts w:asciiTheme="majorHAnsi" w:hAnsiTheme="majorHAnsi" w:cs="Arial-BoldMT"/>
          <w:b/>
          <w:bCs/>
          <w:color w:val="000000"/>
        </w:rPr>
        <w:t>Symboly obce</w:t>
      </w:r>
    </w:p>
    <w:p w:rsidR="00F63C2B" w:rsidRPr="00C7369D" w:rsidRDefault="00F63C2B" w:rsidP="00822ABB">
      <w:pPr>
        <w:autoSpaceDE w:val="0"/>
        <w:autoSpaceDN w:val="0"/>
        <w:adjustRightInd w:val="0"/>
        <w:spacing w:after="0" w:line="240" w:lineRule="auto"/>
        <w:jc w:val="center"/>
        <w:rPr>
          <w:rFonts w:asciiTheme="majorHAnsi" w:hAnsiTheme="majorHAnsi" w:cs="Arial-BoldMT"/>
          <w:b/>
          <w:bCs/>
          <w:color w:val="000000"/>
        </w:rPr>
      </w:pPr>
    </w:p>
    <w:p w:rsidR="00C7369D" w:rsidRPr="00C7369D" w:rsidRDefault="007961A4"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1.</w:t>
      </w:r>
      <w:r w:rsidR="00C7369D" w:rsidRPr="00C7369D">
        <w:rPr>
          <w:rFonts w:asciiTheme="majorHAnsi" w:hAnsiTheme="majorHAnsi" w:cs="ArialMT"/>
          <w:color w:val="000000"/>
        </w:rPr>
        <w:t xml:space="preserve"> Obec má právo na vlastné symboly. Obec, ktorá má vlastné symboly, je povinná ich používať</w:t>
      </w:r>
      <w:r w:rsidR="00C95D4E">
        <w:rPr>
          <w:rFonts w:asciiTheme="majorHAnsi" w:hAnsiTheme="majorHAnsi" w:cs="ArialMT"/>
          <w:color w:val="000000"/>
        </w:rPr>
        <w:t xml:space="preserve">      </w:t>
      </w:r>
      <w:r w:rsidR="00C7369D" w:rsidRPr="00C7369D">
        <w:rPr>
          <w:rFonts w:asciiTheme="majorHAnsi" w:hAnsiTheme="majorHAnsi" w:cs="ArialMT"/>
          <w:color w:val="000000"/>
        </w:rPr>
        <w:t xml:space="preserve"> pri výkone</w:t>
      </w:r>
      <w:r w:rsidR="00822ABB">
        <w:rPr>
          <w:rFonts w:asciiTheme="majorHAnsi" w:hAnsiTheme="majorHAnsi" w:cs="ArialMT"/>
          <w:color w:val="000000"/>
        </w:rPr>
        <w:t xml:space="preserve"> </w:t>
      </w:r>
      <w:r w:rsidR="00C7369D" w:rsidRPr="00C7369D">
        <w:rPr>
          <w:rFonts w:asciiTheme="majorHAnsi" w:hAnsiTheme="majorHAnsi" w:cs="ArialMT"/>
          <w:color w:val="000000"/>
        </w:rPr>
        <w:t>samosprávy. Symboly obce sú erb obce, vlajka obce, peč</w:t>
      </w:r>
      <w:r w:rsidR="00C95D4E">
        <w:rPr>
          <w:rFonts w:asciiTheme="majorHAnsi" w:hAnsiTheme="majorHAnsi" w:cs="ArialMT"/>
          <w:color w:val="000000"/>
        </w:rPr>
        <w:t>ať obce</w:t>
      </w:r>
      <w:r w:rsidR="00C7369D" w:rsidRPr="00C7369D">
        <w:rPr>
          <w:rFonts w:asciiTheme="majorHAnsi" w:hAnsiTheme="majorHAnsi" w:cs="ArialMT"/>
          <w:color w:val="000000"/>
        </w:rPr>
        <w:t>. Právnické osoby zriadené alebo</w:t>
      </w:r>
      <w:r w:rsidR="00822ABB">
        <w:rPr>
          <w:rFonts w:asciiTheme="majorHAnsi" w:hAnsiTheme="majorHAnsi" w:cs="ArialMT"/>
          <w:color w:val="000000"/>
        </w:rPr>
        <w:t xml:space="preserve"> </w:t>
      </w:r>
      <w:r w:rsidR="00C7369D" w:rsidRPr="00C7369D">
        <w:rPr>
          <w:rFonts w:asciiTheme="majorHAnsi" w:hAnsiTheme="majorHAnsi" w:cs="ArialMT"/>
          <w:color w:val="000000"/>
        </w:rPr>
        <w:t>založené obcou, iné právnické osoby a fyzické osoby môžu používať symboly obce len so súhlasom obce.</w:t>
      </w:r>
    </w:p>
    <w:p w:rsidR="00C7369D" w:rsidRPr="00C7369D" w:rsidRDefault="00090DE8"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2</w:t>
      </w:r>
      <w:r w:rsidR="007961A4">
        <w:rPr>
          <w:rFonts w:asciiTheme="majorHAnsi" w:hAnsiTheme="majorHAnsi" w:cs="ArialMT"/>
          <w:color w:val="000000"/>
        </w:rPr>
        <w:t>.</w:t>
      </w:r>
      <w:r w:rsidR="00C7369D" w:rsidRPr="00C7369D">
        <w:rPr>
          <w:rFonts w:asciiTheme="majorHAnsi" w:hAnsiTheme="majorHAnsi" w:cs="ArialMT"/>
          <w:color w:val="000000"/>
        </w:rPr>
        <w:t xml:space="preserve"> Obec označuje erbom obce a vlajkou obce budovu, ktorá je sídlom orgánov obce, zasadaciu miestnosť obecného</w:t>
      </w:r>
      <w:r w:rsidR="00822ABB">
        <w:rPr>
          <w:rFonts w:asciiTheme="majorHAnsi" w:hAnsiTheme="majorHAnsi" w:cs="ArialMT"/>
          <w:color w:val="000000"/>
        </w:rPr>
        <w:t xml:space="preserve"> </w:t>
      </w:r>
      <w:r w:rsidR="00C7369D" w:rsidRPr="00C7369D">
        <w:rPr>
          <w:rFonts w:asciiTheme="majorHAnsi" w:hAnsiTheme="majorHAnsi" w:cs="ArialMT"/>
          <w:color w:val="000000"/>
        </w:rPr>
        <w:t>zastupiteľstva a úradnú miestnosť starostu obce.</w:t>
      </w:r>
    </w:p>
    <w:p w:rsidR="00C7369D" w:rsidRPr="00C7369D" w:rsidRDefault="00090DE8"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3</w:t>
      </w:r>
      <w:r w:rsidR="007961A4">
        <w:rPr>
          <w:rFonts w:asciiTheme="majorHAnsi" w:hAnsiTheme="majorHAnsi" w:cs="ArialMT"/>
          <w:color w:val="000000"/>
        </w:rPr>
        <w:t>.</w:t>
      </w:r>
      <w:r w:rsidR="00C7369D" w:rsidRPr="00C7369D">
        <w:rPr>
          <w:rFonts w:asciiTheme="majorHAnsi" w:hAnsiTheme="majorHAnsi" w:cs="ArialMT"/>
          <w:color w:val="000000"/>
        </w:rPr>
        <w:t xml:space="preserve"> Obec používa odtlačok úradnej pečiatky s erbom obce a názvom obce na rozhodnutia, oprávnenia a</w:t>
      </w:r>
      <w:r w:rsidR="00822ABB">
        <w:rPr>
          <w:rFonts w:asciiTheme="majorHAnsi" w:hAnsiTheme="majorHAnsi" w:cs="ArialMT"/>
          <w:color w:val="000000"/>
        </w:rPr>
        <w:t> </w:t>
      </w:r>
      <w:r w:rsidR="00C7369D" w:rsidRPr="00C7369D">
        <w:rPr>
          <w:rFonts w:asciiTheme="majorHAnsi" w:hAnsiTheme="majorHAnsi" w:cs="ArialMT"/>
          <w:color w:val="000000"/>
        </w:rPr>
        <w:t>osvedčenia</w:t>
      </w:r>
      <w:r w:rsidR="00822ABB">
        <w:rPr>
          <w:rFonts w:asciiTheme="majorHAnsi" w:hAnsiTheme="majorHAnsi" w:cs="ArialMT"/>
          <w:color w:val="000000"/>
        </w:rPr>
        <w:t xml:space="preserve"> </w:t>
      </w:r>
      <w:r w:rsidR="00C7369D" w:rsidRPr="00C7369D">
        <w:rPr>
          <w:rFonts w:asciiTheme="majorHAnsi" w:hAnsiTheme="majorHAnsi" w:cs="ArialMT"/>
          <w:color w:val="000000"/>
        </w:rPr>
        <w:t>skutočností vydaných pri výkone samosprávy.</w:t>
      </w:r>
    </w:p>
    <w:p w:rsidR="00090DE8" w:rsidRDefault="00090DE8"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4</w:t>
      </w:r>
      <w:r w:rsidR="007961A4">
        <w:rPr>
          <w:rFonts w:asciiTheme="majorHAnsi" w:hAnsiTheme="majorHAnsi" w:cs="ArialMT"/>
          <w:color w:val="000000"/>
        </w:rPr>
        <w:t>.</w:t>
      </w:r>
      <w:r w:rsidR="00C95D4E">
        <w:rPr>
          <w:rFonts w:asciiTheme="majorHAnsi" w:hAnsiTheme="majorHAnsi" w:cs="ArialMT"/>
          <w:color w:val="000000"/>
        </w:rPr>
        <w:t xml:space="preserve"> S</w:t>
      </w:r>
      <w:r>
        <w:rPr>
          <w:rFonts w:asciiTheme="majorHAnsi" w:hAnsiTheme="majorHAnsi" w:cs="ArialMT"/>
          <w:color w:val="000000"/>
        </w:rPr>
        <w:t>ymboly</w:t>
      </w:r>
      <w:r w:rsidR="007961A4">
        <w:rPr>
          <w:rFonts w:asciiTheme="majorHAnsi" w:hAnsiTheme="majorHAnsi" w:cs="ArialMT"/>
          <w:color w:val="000000"/>
        </w:rPr>
        <w:t xml:space="preserve"> obce Rožkovany</w:t>
      </w:r>
      <w:r w:rsidR="00C95D4E">
        <w:rPr>
          <w:rFonts w:asciiTheme="majorHAnsi" w:hAnsiTheme="majorHAnsi" w:cs="ArialMT"/>
          <w:color w:val="000000"/>
        </w:rPr>
        <w:t xml:space="preserve"> sú:</w:t>
      </w:r>
    </w:p>
    <w:p w:rsidR="00822ABB" w:rsidRDefault="00090DE8" w:rsidP="00F63C2B">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a)</w:t>
      </w:r>
      <w:r w:rsidR="0085193F">
        <w:rPr>
          <w:rFonts w:asciiTheme="majorHAnsi" w:hAnsiTheme="majorHAnsi" w:cs="ArialMT"/>
          <w:color w:val="000000"/>
        </w:rPr>
        <w:t xml:space="preserve">Erb obce </w:t>
      </w:r>
    </w:p>
    <w:p w:rsidR="007961A4" w:rsidRDefault="00090DE8" w:rsidP="00F63C2B">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V modrom štíte po zelenej trávnatej pažiti skáčuci zlatý ohliadajúci sa jeleň v striebornej zbroji, vľavo zelený vyrastajúci listnatý strom, na jeho hornej pravej vetve stojaci zlatý vtáčik.</w:t>
      </w:r>
    </w:p>
    <w:p w:rsidR="00C95D4E" w:rsidRDefault="00090DE8" w:rsidP="00F63C2B">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b) </w:t>
      </w:r>
      <w:r w:rsidR="0085193F">
        <w:rPr>
          <w:rFonts w:asciiTheme="majorHAnsi" w:hAnsiTheme="majorHAnsi" w:cs="ArialMT"/>
          <w:color w:val="000000"/>
        </w:rPr>
        <w:t>Vlajka obce</w:t>
      </w:r>
    </w:p>
    <w:p w:rsidR="0085193F" w:rsidRDefault="0085193F" w:rsidP="00F63C2B">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Vlajka obce pozostáva zo siedmich pozdĺžnych pruhov vo farbách zelenej 1/8, modrej 1/8, bielej 1/8, žltej 1/8, bielej 1/8, modrej 1/8 a zelenej 1/8. Vlajka má pomer strán 2:3 a ukončená je tromi cípmi, t.j. dvomi </w:t>
      </w:r>
      <w:proofErr w:type="spellStart"/>
      <w:r>
        <w:rPr>
          <w:rFonts w:asciiTheme="majorHAnsi" w:hAnsiTheme="majorHAnsi" w:cs="ArialMT"/>
          <w:color w:val="000000"/>
        </w:rPr>
        <w:t>zástrihmi</w:t>
      </w:r>
      <w:proofErr w:type="spellEnd"/>
      <w:r>
        <w:rPr>
          <w:rFonts w:asciiTheme="majorHAnsi" w:hAnsiTheme="majorHAnsi" w:cs="ArialMT"/>
          <w:color w:val="000000"/>
        </w:rPr>
        <w:t xml:space="preserve"> siahajúcimi do tretiny jej listu. </w:t>
      </w:r>
    </w:p>
    <w:p w:rsidR="0085193F" w:rsidRDefault="0085193F" w:rsidP="00F63C2B">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c) Pečať obce</w:t>
      </w:r>
    </w:p>
    <w:p w:rsidR="00A107D2" w:rsidRDefault="0085193F" w:rsidP="00F63C2B">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Pečať obce tvorí  erb obce s hrubopisom: „OBEC ROŽKOVANY“</w:t>
      </w:r>
      <w:r w:rsidR="00A107D2">
        <w:rPr>
          <w:rFonts w:asciiTheme="majorHAnsi" w:hAnsiTheme="majorHAnsi" w:cs="ArialMT"/>
          <w:color w:val="000000"/>
        </w:rPr>
        <w:t>. Používa sa pri slávnostných príležitostiach, udelenie štátneho občianstva, na pečatenie významných listín, dokumentov a pod.</w:t>
      </w:r>
    </w:p>
    <w:p w:rsidR="00090DE8" w:rsidRDefault="00090DE8" w:rsidP="00C7369D">
      <w:pPr>
        <w:autoSpaceDE w:val="0"/>
        <w:autoSpaceDN w:val="0"/>
        <w:adjustRightInd w:val="0"/>
        <w:spacing w:after="0" w:line="240" w:lineRule="auto"/>
        <w:jc w:val="both"/>
        <w:rPr>
          <w:rFonts w:asciiTheme="majorHAnsi" w:hAnsiTheme="majorHAnsi" w:cs="ArialMT"/>
          <w:color w:val="000000"/>
        </w:rPr>
      </w:pPr>
    </w:p>
    <w:p w:rsidR="00667C72" w:rsidRDefault="00667C72" w:rsidP="00822ABB">
      <w:pPr>
        <w:autoSpaceDE w:val="0"/>
        <w:autoSpaceDN w:val="0"/>
        <w:adjustRightInd w:val="0"/>
        <w:spacing w:after="0" w:line="240" w:lineRule="auto"/>
        <w:jc w:val="center"/>
        <w:rPr>
          <w:rFonts w:asciiTheme="majorHAnsi" w:hAnsiTheme="majorHAnsi" w:cs="ArialMT"/>
          <w:b/>
          <w:color w:val="000000"/>
        </w:rPr>
      </w:pPr>
    </w:p>
    <w:p w:rsidR="00C7369D" w:rsidRPr="007961A4" w:rsidRDefault="007961A4" w:rsidP="00822ABB">
      <w:pPr>
        <w:autoSpaceDE w:val="0"/>
        <w:autoSpaceDN w:val="0"/>
        <w:adjustRightInd w:val="0"/>
        <w:spacing w:after="0" w:line="240" w:lineRule="auto"/>
        <w:jc w:val="center"/>
        <w:rPr>
          <w:rFonts w:asciiTheme="majorHAnsi" w:hAnsiTheme="majorHAnsi" w:cs="ArialMT"/>
          <w:b/>
          <w:color w:val="000000"/>
        </w:rPr>
      </w:pPr>
      <w:r w:rsidRPr="007961A4">
        <w:rPr>
          <w:rFonts w:asciiTheme="majorHAnsi" w:hAnsiTheme="majorHAnsi" w:cs="ArialMT"/>
          <w:b/>
          <w:color w:val="000000"/>
        </w:rPr>
        <w:lastRenderedPageBreak/>
        <w:t xml:space="preserve">Článok </w:t>
      </w:r>
      <w:r w:rsidR="000A2B7D">
        <w:rPr>
          <w:rFonts w:asciiTheme="majorHAnsi" w:hAnsiTheme="majorHAnsi" w:cs="ArialMT"/>
          <w:b/>
          <w:color w:val="000000"/>
        </w:rPr>
        <w:t>4</w:t>
      </w:r>
    </w:p>
    <w:p w:rsidR="00C7369D" w:rsidRDefault="00C7369D" w:rsidP="00822ABB">
      <w:pPr>
        <w:autoSpaceDE w:val="0"/>
        <w:autoSpaceDN w:val="0"/>
        <w:adjustRightInd w:val="0"/>
        <w:spacing w:after="0" w:line="240" w:lineRule="auto"/>
        <w:jc w:val="center"/>
        <w:rPr>
          <w:rFonts w:asciiTheme="majorHAnsi" w:hAnsiTheme="majorHAnsi" w:cs="Arial-BoldMT"/>
          <w:b/>
          <w:bCs/>
          <w:color w:val="000000"/>
        </w:rPr>
      </w:pPr>
      <w:r w:rsidRPr="00C7369D">
        <w:rPr>
          <w:rFonts w:asciiTheme="majorHAnsi" w:hAnsiTheme="majorHAnsi" w:cs="Arial-BoldMT"/>
          <w:b/>
          <w:bCs/>
          <w:color w:val="000000"/>
        </w:rPr>
        <w:t>Územie obce</w:t>
      </w:r>
    </w:p>
    <w:p w:rsidR="00F63C2B" w:rsidRPr="00C7369D" w:rsidRDefault="00F63C2B" w:rsidP="00822ABB">
      <w:pPr>
        <w:autoSpaceDE w:val="0"/>
        <w:autoSpaceDN w:val="0"/>
        <w:adjustRightInd w:val="0"/>
        <w:spacing w:after="0" w:line="240" w:lineRule="auto"/>
        <w:jc w:val="center"/>
        <w:rPr>
          <w:rFonts w:asciiTheme="majorHAnsi" w:hAnsiTheme="majorHAnsi" w:cs="Arial-BoldMT"/>
          <w:b/>
          <w:bCs/>
          <w:color w:val="000000"/>
        </w:rPr>
      </w:pP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1</w:t>
      </w:r>
      <w:r w:rsidR="007961A4">
        <w:rPr>
          <w:rFonts w:asciiTheme="majorHAnsi" w:hAnsiTheme="majorHAnsi" w:cs="ArialMT"/>
          <w:color w:val="000000"/>
        </w:rPr>
        <w:t>.</w:t>
      </w:r>
      <w:r w:rsidRPr="00C7369D">
        <w:rPr>
          <w:rFonts w:asciiTheme="majorHAnsi" w:hAnsiTheme="majorHAnsi" w:cs="ArialMT"/>
          <w:color w:val="000000"/>
        </w:rPr>
        <w:t xml:space="preserve"> Územie obce je územný celok, ktorý tvorí jedno katastrálne územie alebo viac katastrálnych území.</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2</w:t>
      </w:r>
      <w:r w:rsidR="007961A4">
        <w:rPr>
          <w:rFonts w:asciiTheme="majorHAnsi" w:hAnsiTheme="majorHAnsi" w:cs="ArialMT"/>
          <w:color w:val="000000"/>
        </w:rPr>
        <w:t>.</w:t>
      </w:r>
      <w:r w:rsidR="00952633">
        <w:rPr>
          <w:rFonts w:asciiTheme="majorHAnsi" w:hAnsiTheme="majorHAnsi" w:cs="ArialMT"/>
          <w:color w:val="000000"/>
        </w:rPr>
        <w:t xml:space="preserve"> </w:t>
      </w:r>
      <w:r w:rsidRPr="00C7369D">
        <w:rPr>
          <w:rFonts w:asciiTheme="majorHAnsi" w:hAnsiTheme="majorHAnsi" w:cs="ArialMT"/>
          <w:color w:val="000000"/>
        </w:rPr>
        <w:t>Územie obce sa môže členiť na časti obce. Časť obce má vlastný názov; časť obce nemusí mať vlastné</w:t>
      </w:r>
      <w:r w:rsidR="00453835">
        <w:rPr>
          <w:rFonts w:asciiTheme="majorHAnsi" w:hAnsiTheme="majorHAnsi" w:cs="ArialMT"/>
          <w:color w:val="000000"/>
        </w:rPr>
        <w:t xml:space="preserve"> </w:t>
      </w:r>
      <w:r w:rsidRPr="00C7369D">
        <w:rPr>
          <w:rFonts w:asciiTheme="majorHAnsi" w:hAnsiTheme="majorHAnsi" w:cs="ArialMT"/>
          <w:color w:val="000000"/>
        </w:rPr>
        <w:t>katastrálne územie.</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3</w:t>
      </w:r>
      <w:r w:rsidR="00952633">
        <w:rPr>
          <w:rFonts w:asciiTheme="majorHAnsi" w:hAnsiTheme="majorHAnsi" w:cs="ArialMT"/>
          <w:color w:val="000000"/>
        </w:rPr>
        <w:t>.</w:t>
      </w:r>
      <w:r w:rsidRPr="00C7369D">
        <w:rPr>
          <w:rFonts w:asciiTheme="majorHAnsi" w:hAnsiTheme="majorHAnsi" w:cs="ArialMT"/>
          <w:color w:val="000000"/>
        </w:rPr>
        <w:t xml:space="preserve"> Obec zriaďuje, zrušuje, rozdeľuje alebo zlučuje vláda nariadením. Rozhodnúť o tom možno iba </w:t>
      </w:r>
      <w:r w:rsidR="00C95D4E">
        <w:rPr>
          <w:rFonts w:asciiTheme="majorHAnsi" w:hAnsiTheme="majorHAnsi" w:cs="ArialMT"/>
          <w:color w:val="000000"/>
        </w:rPr>
        <w:t xml:space="preserve">   </w:t>
      </w:r>
      <w:r w:rsidRPr="00C7369D">
        <w:rPr>
          <w:rFonts w:asciiTheme="majorHAnsi" w:hAnsiTheme="majorHAnsi" w:cs="ArialMT"/>
          <w:color w:val="000000"/>
        </w:rPr>
        <w:t>so súhlasom</w:t>
      </w:r>
      <w:r w:rsidR="00453835">
        <w:rPr>
          <w:rFonts w:asciiTheme="majorHAnsi" w:hAnsiTheme="majorHAnsi" w:cs="ArialMT"/>
          <w:color w:val="000000"/>
        </w:rPr>
        <w:t xml:space="preserve"> </w:t>
      </w:r>
      <w:r w:rsidRPr="00C7369D">
        <w:rPr>
          <w:rFonts w:asciiTheme="majorHAnsi" w:hAnsiTheme="majorHAnsi" w:cs="ArialMT"/>
          <w:color w:val="000000"/>
        </w:rPr>
        <w:t>obce a na základe stanoviska obvodného úradu v sídle kraja, v ktorého územnom obvode sa obec nachádza.</w:t>
      </w:r>
    </w:p>
    <w:p w:rsidR="00453835"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4</w:t>
      </w:r>
      <w:r w:rsidR="00952633">
        <w:rPr>
          <w:rFonts w:asciiTheme="majorHAnsi" w:hAnsiTheme="majorHAnsi" w:cs="ArialMT"/>
          <w:color w:val="000000"/>
        </w:rPr>
        <w:t>.</w:t>
      </w:r>
      <w:r w:rsidRPr="00C7369D">
        <w:rPr>
          <w:rFonts w:asciiTheme="majorHAnsi" w:hAnsiTheme="majorHAnsi" w:cs="ArialMT"/>
          <w:color w:val="000000"/>
        </w:rPr>
        <w:t xml:space="preserve"> O inej zmene územia obce </w:t>
      </w:r>
      <w:r w:rsidRPr="00453835">
        <w:rPr>
          <w:rFonts w:asciiTheme="majorHAnsi" w:hAnsiTheme="majorHAnsi" w:cs="ArialMT"/>
        </w:rPr>
        <w:t>ako v odseku 3 rozhoduje</w:t>
      </w:r>
      <w:r w:rsidRPr="00C7369D">
        <w:rPr>
          <w:rFonts w:asciiTheme="majorHAnsi" w:hAnsiTheme="majorHAnsi" w:cs="ArialMT"/>
          <w:color w:val="000000"/>
        </w:rPr>
        <w:t xml:space="preserve"> so súhlasom obce </w:t>
      </w:r>
      <w:r w:rsidR="00C95D4E">
        <w:rPr>
          <w:rFonts w:asciiTheme="majorHAnsi" w:hAnsiTheme="majorHAnsi" w:cs="ArialMT"/>
          <w:color w:val="000000"/>
        </w:rPr>
        <w:t>okresný</w:t>
      </w:r>
      <w:r w:rsidRPr="00C7369D">
        <w:rPr>
          <w:rFonts w:asciiTheme="majorHAnsi" w:hAnsiTheme="majorHAnsi" w:cs="ArialMT"/>
          <w:color w:val="000000"/>
        </w:rPr>
        <w:t xml:space="preserve"> úrad v sídle kraja, ak osobitný</w:t>
      </w:r>
      <w:r w:rsidR="00453835">
        <w:rPr>
          <w:rFonts w:asciiTheme="majorHAnsi" w:hAnsiTheme="majorHAnsi" w:cs="ArialMT"/>
          <w:color w:val="000000"/>
        </w:rPr>
        <w:t xml:space="preserve"> zákon neustanovuje inak. </w:t>
      </w:r>
    </w:p>
    <w:p w:rsidR="00F63C2B" w:rsidRDefault="00F63C2B" w:rsidP="00C7369D">
      <w:pPr>
        <w:autoSpaceDE w:val="0"/>
        <w:autoSpaceDN w:val="0"/>
        <w:adjustRightInd w:val="0"/>
        <w:spacing w:after="0" w:line="240" w:lineRule="auto"/>
        <w:jc w:val="both"/>
        <w:rPr>
          <w:rFonts w:asciiTheme="majorHAnsi" w:hAnsiTheme="majorHAnsi" w:cs="ArialMT"/>
          <w:color w:val="000000"/>
        </w:rPr>
      </w:pPr>
    </w:p>
    <w:p w:rsidR="00C7369D" w:rsidRPr="00952633" w:rsidRDefault="00952633" w:rsidP="0003761A">
      <w:pPr>
        <w:autoSpaceDE w:val="0"/>
        <w:autoSpaceDN w:val="0"/>
        <w:adjustRightInd w:val="0"/>
        <w:spacing w:after="0" w:line="240" w:lineRule="auto"/>
        <w:jc w:val="center"/>
        <w:rPr>
          <w:rFonts w:asciiTheme="majorHAnsi" w:hAnsiTheme="majorHAnsi" w:cs="ArialMT"/>
          <w:b/>
          <w:color w:val="000000"/>
        </w:rPr>
      </w:pPr>
      <w:r w:rsidRPr="00952633">
        <w:rPr>
          <w:rFonts w:asciiTheme="majorHAnsi" w:hAnsiTheme="majorHAnsi" w:cs="ArialMT"/>
          <w:b/>
          <w:color w:val="000000"/>
        </w:rPr>
        <w:t xml:space="preserve">Článok </w:t>
      </w:r>
      <w:r w:rsidR="000A2B7D">
        <w:rPr>
          <w:rFonts w:asciiTheme="majorHAnsi" w:hAnsiTheme="majorHAnsi" w:cs="ArialMT"/>
          <w:b/>
          <w:color w:val="000000"/>
        </w:rPr>
        <w:t>5</w:t>
      </w:r>
    </w:p>
    <w:p w:rsidR="00C7369D" w:rsidRDefault="00C7369D" w:rsidP="0003761A">
      <w:pPr>
        <w:autoSpaceDE w:val="0"/>
        <w:autoSpaceDN w:val="0"/>
        <w:adjustRightInd w:val="0"/>
        <w:spacing w:after="0" w:line="240" w:lineRule="auto"/>
        <w:jc w:val="center"/>
        <w:rPr>
          <w:rFonts w:asciiTheme="majorHAnsi" w:hAnsiTheme="majorHAnsi" w:cs="Arial-BoldMT"/>
          <w:b/>
          <w:bCs/>
          <w:color w:val="000000"/>
        </w:rPr>
      </w:pPr>
      <w:r w:rsidRPr="00C7369D">
        <w:rPr>
          <w:rFonts w:asciiTheme="majorHAnsi" w:hAnsiTheme="majorHAnsi" w:cs="Arial-BoldMT"/>
          <w:b/>
          <w:bCs/>
          <w:color w:val="000000"/>
        </w:rPr>
        <w:t>Obyvatelia obce</w:t>
      </w:r>
    </w:p>
    <w:p w:rsidR="00F63C2B" w:rsidRPr="00C7369D" w:rsidRDefault="00F63C2B" w:rsidP="0003761A">
      <w:pPr>
        <w:autoSpaceDE w:val="0"/>
        <w:autoSpaceDN w:val="0"/>
        <w:adjustRightInd w:val="0"/>
        <w:spacing w:after="0" w:line="240" w:lineRule="auto"/>
        <w:jc w:val="center"/>
        <w:rPr>
          <w:rFonts w:asciiTheme="majorHAnsi" w:hAnsiTheme="majorHAnsi" w:cs="Arial-BoldMT"/>
          <w:b/>
          <w:bCs/>
          <w:color w:val="000000"/>
        </w:rPr>
      </w:pP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1</w:t>
      </w:r>
      <w:r w:rsidR="00952633">
        <w:rPr>
          <w:rFonts w:asciiTheme="majorHAnsi" w:hAnsiTheme="majorHAnsi" w:cs="ArialMT"/>
          <w:color w:val="000000"/>
        </w:rPr>
        <w:t>.</w:t>
      </w:r>
      <w:r w:rsidRPr="00C7369D">
        <w:rPr>
          <w:rFonts w:asciiTheme="majorHAnsi" w:hAnsiTheme="majorHAnsi" w:cs="ArialMT"/>
          <w:color w:val="000000"/>
        </w:rPr>
        <w:t xml:space="preserve"> Obyvateľom obce je osoba, ktorá m</w:t>
      </w:r>
      <w:r w:rsidR="0003761A">
        <w:rPr>
          <w:rFonts w:asciiTheme="majorHAnsi" w:hAnsiTheme="majorHAnsi" w:cs="ArialMT"/>
          <w:color w:val="000000"/>
        </w:rPr>
        <w:t>á na území obce trvalý pobyt.</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2</w:t>
      </w:r>
      <w:r w:rsidR="00952633">
        <w:rPr>
          <w:rFonts w:asciiTheme="majorHAnsi" w:hAnsiTheme="majorHAnsi" w:cs="ArialMT"/>
          <w:color w:val="000000"/>
        </w:rPr>
        <w:t>.</w:t>
      </w:r>
      <w:r w:rsidRPr="00C7369D">
        <w:rPr>
          <w:rFonts w:asciiTheme="majorHAnsi" w:hAnsiTheme="majorHAnsi" w:cs="ArialMT"/>
          <w:color w:val="000000"/>
        </w:rPr>
        <w:t xml:space="preserve"> Obyvateľ obce sa zúčastňuje na samospráve obce. Má právo najmä</w:t>
      </w:r>
      <w:r w:rsidR="00F63C2B">
        <w:rPr>
          <w:rFonts w:asciiTheme="majorHAnsi" w:hAnsiTheme="majorHAnsi" w:cs="ArialMT"/>
          <w:color w:val="000000"/>
        </w:rPr>
        <w:t>:</w:t>
      </w:r>
    </w:p>
    <w:p w:rsidR="00C7369D" w:rsidRPr="00C7369D" w:rsidRDefault="00C7369D" w:rsidP="00F63C2B">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 xml:space="preserve">a) </w:t>
      </w:r>
      <w:r w:rsidR="00F63C2B">
        <w:rPr>
          <w:rFonts w:asciiTheme="majorHAnsi" w:hAnsiTheme="majorHAnsi" w:cs="ArialMT"/>
          <w:color w:val="000000"/>
        </w:rPr>
        <w:t xml:space="preserve"> </w:t>
      </w:r>
      <w:r w:rsidRPr="00C7369D">
        <w:rPr>
          <w:rFonts w:asciiTheme="majorHAnsi" w:hAnsiTheme="majorHAnsi" w:cs="ArialMT"/>
          <w:color w:val="000000"/>
        </w:rPr>
        <w:t>voliť orgány samosprávy obce a byť zvolený do orgánu samosprávy obce,</w:t>
      </w:r>
    </w:p>
    <w:p w:rsidR="00C7369D" w:rsidRPr="00C7369D" w:rsidRDefault="00C7369D" w:rsidP="00F63C2B">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 xml:space="preserve">b) </w:t>
      </w:r>
      <w:r w:rsidR="00F63C2B">
        <w:rPr>
          <w:rFonts w:asciiTheme="majorHAnsi" w:hAnsiTheme="majorHAnsi" w:cs="ArialMT"/>
          <w:color w:val="000000"/>
        </w:rPr>
        <w:t xml:space="preserve"> </w:t>
      </w:r>
      <w:r w:rsidRPr="00C7369D">
        <w:rPr>
          <w:rFonts w:asciiTheme="majorHAnsi" w:hAnsiTheme="majorHAnsi" w:cs="ArialMT"/>
          <w:color w:val="000000"/>
        </w:rPr>
        <w:t>hlasovať o dôležitých otázkach života a rozvoja obce (miestne referendum),</w:t>
      </w:r>
    </w:p>
    <w:p w:rsidR="00C7369D" w:rsidRPr="00C7369D" w:rsidRDefault="00C7369D" w:rsidP="00F63C2B">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c)</w:t>
      </w:r>
      <w:r w:rsidR="00F63C2B">
        <w:rPr>
          <w:rFonts w:asciiTheme="majorHAnsi" w:hAnsiTheme="majorHAnsi" w:cs="ArialMT"/>
          <w:color w:val="000000"/>
        </w:rPr>
        <w:t xml:space="preserve"> </w:t>
      </w:r>
      <w:r w:rsidRPr="00C7369D">
        <w:rPr>
          <w:rFonts w:asciiTheme="majorHAnsi" w:hAnsiTheme="majorHAnsi" w:cs="ArialMT"/>
          <w:color w:val="000000"/>
        </w:rPr>
        <w:t>zúčastňovať sa na zhromaždeniach obyvateľov obce a vyjadrovať na nich svoj názor</w:t>
      </w:r>
      <w:r w:rsidR="00F63C2B">
        <w:rPr>
          <w:rFonts w:asciiTheme="majorHAnsi" w:hAnsiTheme="majorHAnsi" w:cs="ArialMT"/>
          <w:color w:val="000000"/>
        </w:rPr>
        <w:t xml:space="preserve"> </w:t>
      </w:r>
      <w:r w:rsidR="00F63C2B">
        <w:rPr>
          <w:rFonts w:asciiTheme="majorHAnsi" w:hAnsiTheme="majorHAnsi" w:cs="ArialMT"/>
          <w:color w:val="000000"/>
        </w:rPr>
        <w:br/>
      </w:r>
      <w:r w:rsidRPr="00C7369D">
        <w:rPr>
          <w:rFonts w:asciiTheme="majorHAnsi" w:hAnsiTheme="majorHAnsi" w:cs="ArialMT"/>
          <w:color w:val="000000"/>
        </w:rPr>
        <w:t xml:space="preserve">a </w:t>
      </w:r>
      <w:r w:rsidR="00111D86">
        <w:rPr>
          <w:rFonts w:asciiTheme="majorHAnsi" w:hAnsiTheme="majorHAnsi" w:cs="ArialMT"/>
          <w:color w:val="000000"/>
        </w:rPr>
        <w:t xml:space="preserve"> </w:t>
      </w:r>
      <w:r w:rsidRPr="00C7369D">
        <w:rPr>
          <w:rFonts w:asciiTheme="majorHAnsi" w:hAnsiTheme="majorHAnsi" w:cs="ArialMT"/>
          <w:color w:val="000000"/>
        </w:rPr>
        <w:t>zúčastňovať sa na zasadnutiach</w:t>
      </w:r>
      <w:r w:rsidR="0003761A">
        <w:rPr>
          <w:rFonts w:asciiTheme="majorHAnsi" w:hAnsiTheme="majorHAnsi" w:cs="ArialMT"/>
          <w:color w:val="000000"/>
        </w:rPr>
        <w:t xml:space="preserve"> </w:t>
      </w:r>
      <w:r w:rsidRPr="00C7369D">
        <w:rPr>
          <w:rFonts w:asciiTheme="majorHAnsi" w:hAnsiTheme="majorHAnsi" w:cs="ArialMT"/>
          <w:color w:val="000000"/>
        </w:rPr>
        <w:t>obecného zastupiteľstva,</w:t>
      </w:r>
    </w:p>
    <w:p w:rsidR="00C7369D" w:rsidRPr="00C7369D" w:rsidRDefault="00C7369D" w:rsidP="00F63C2B">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d) obracať sa so svojimi podnetmi a sťažnosťami na orgány obce,</w:t>
      </w:r>
    </w:p>
    <w:p w:rsidR="00C7369D" w:rsidRPr="00C7369D" w:rsidRDefault="00C7369D" w:rsidP="00F63C2B">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e) používať obvyklým spôsobom obecné zariadenia a ostatný majetok obce slúžiaci</w:t>
      </w:r>
      <w:r w:rsidR="00F63C2B">
        <w:rPr>
          <w:rFonts w:asciiTheme="majorHAnsi" w:hAnsiTheme="majorHAnsi" w:cs="ArialMT"/>
          <w:color w:val="000000"/>
        </w:rPr>
        <w:t xml:space="preserve"> </w:t>
      </w:r>
      <w:r w:rsidRPr="00C7369D">
        <w:rPr>
          <w:rFonts w:asciiTheme="majorHAnsi" w:hAnsiTheme="majorHAnsi" w:cs="ArialMT"/>
          <w:color w:val="000000"/>
        </w:rPr>
        <w:t>pre verejné účely,</w:t>
      </w:r>
    </w:p>
    <w:p w:rsidR="00C7369D" w:rsidRPr="00837FB2" w:rsidRDefault="00C7369D" w:rsidP="00F63C2B">
      <w:pPr>
        <w:autoSpaceDE w:val="0"/>
        <w:autoSpaceDN w:val="0"/>
        <w:adjustRightInd w:val="0"/>
        <w:spacing w:after="0" w:line="240" w:lineRule="auto"/>
        <w:jc w:val="both"/>
        <w:rPr>
          <w:rFonts w:asciiTheme="majorHAnsi" w:hAnsiTheme="majorHAnsi" w:cs="ArialMT"/>
          <w:color w:val="000000"/>
        </w:rPr>
      </w:pPr>
      <w:r w:rsidRPr="00837FB2">
        <w:rPr>
          <w:rFonts w:asciiTheme="majorHAnsi" w:hAnsiTheme="majorHAnsi" w:cs="ArialMT"/>
          <w:color w:val="000000"/>
        </w:rPr>
        <w:t>f) požadovať súčinnosť pri ochrane svojej osoby a rodiny a svojho majetku nachádzajúceho</w:t>
      </w:r>
      <w:r w:rsidR="00667C72">
        <w:rPr>
          <w:rFonts w:asciiTheme="majorHAnsi" w:hAnsiTheme="majorHAnsi" w:cs="ArialMT"/>
          <w:color w:val="000000"/>
        </w:rPr>
        <w:br/>
      </w:r>
      <w:r w:rsidRPr="00837FB2">
        <w:rPr>
          <w:rFonts w:asciiTheme="majorHAnsi" w:hAnsiTheme="majorHAnsi" w:cs="ArialMT"/>
          <w:color w:val="000000"/>
        </w:rPr>
        <w:t>sa v obci,</w:t>
      </w:r>
    </w:p>
    <w:p w:rsidR="00C7369D" w:rsidRPr="00837FB2" w:rsidRDefault="00C7369D" w:rsidP="00F63C2B">
      <w:pPr>
        <w:autoSpaceDE w:val="0"/>
        <w:autoSpaceDN w:val="0"/>
        <w:adjustRightInd w:val="0"/>
        <w:spacing w:after="0" w:line="240" w:lineRule="auto"/>
        <w:jc w:val="both"/>
        <w:rPr>
          <w:rFonts w:asciiTheme="majorHAnsi" w:hAnsiTheme="majorHAnsi" w:cs="ArialMT"/>
          <w:color w:val="000000"/>
        </w:rPr>
      </w:pPr>
      <w:r w:rsidRPr="00837FB2">
        <w:rPr>
          <w:rFonts w:asciiTheme="majorHAnsi" w:hAnsiTheme="majorHAnsi" w:cs="ArialMT"/>
          <w:color w:val="000000"/>
        </w:rPr>
        <w:t>g) požadovať pomoc v čase náhlej núdze.</w:t>
      </w:r>
    </w:p>
    <w:p w:rsidR="00C7369D" w:rsidRPr="00837FB2" w:rsidRDefault="00C7369D" w:rsidP="00C7369D">
      <w:pPr>
        <w:autoSpaceDE w:val="0"/>
        <w:autoSpaceDN w:val="0"/>
        <w:adjustRightInd w:val="0"/>
        <w:spacing w:after="0" w:line="240" w:lineRule="auto"/>
        <w:jc w:val="both"/>
        <w:rPr>
          <w:rFonts w:asciiTheme="majorHAnsi" w:hAnsiTheme="majorHAnsi" w:cs="ArialMT"/>
          <w:color w:val="000000"/>
        </w:rPr>
      </w:pPr>
      <w:r w:rsidRPr="00837FB2">
        <w:rPr>
          <w:rFonts w:asciiTheme="majorHAnsi" w:hAnsiTheme="majorHAnsi" w:cs="ArialMT"/>
          <w:color w:val="000000"/>
        </w:rPr>
        <w:t>3</w:t>
      </w:r>
      <w:r w:rsidR="00952633">
        <w:rPr>
          <w:rFonts w:asciiTheme="majorHAnsi" w:hAnsiTheme="majorHAnsi" w:cs="ArialMT"/>
          <w:color w:val="000000"/>
        </w:rPr>
        <w:t>.</w:t>
      </w:r>
      <w:r w:rsidRPr="00837FB2">
        <w:rPr>
          <w:rFonts w:asciiTheme="majorHAnsi" w:hAnsiTheme="majorHAnsi" w:cs="ArialMT"/>
          <w:color w:val="000000"/>
        </w:rPr>
        <w:t xml:space="preserve"> Obyvateľ obce sa podieľa na rozvoji a zveľaďovaní obce a poskytuje pomoc orgánom obce. </w:t>
      </w:r>
      <w:r w:rsidR="00C95D4E">
        <w:rPr>
          <w:rFonts w:asciiTheme="majorHAnsi" w:hAnsiTheme="majorHAnsi" w:cs="ArialMT"/>
          <w:color w:val="000000"/>
        </w:rPr>
        <w:t xml:space="preserve">            </w:t>
      </w:r>
      <w:r w:rsidRPr="00837FB2">
        <w:rPr>
          <w:rFonts w:asciiTheme="majorHAnsi" w:hAnsiTheme="majorHAnsi" w:cs="ArialMT"/>
          <w:color w:val="000000"/>
        </w:rPr>
        <w:t>V súvislosti s tým je</w:t>
      </w:r>
      <w:r w:rsidR="0003761A" w:rsidRPr="00837FB2">
        <w:rPr>
          <w:rFonts w:asciiTheme="majorHAnsi" w:hAnsiTheme="majorHAnsi" w:cs="ArialMT"/>
          <w:color w:val="000000"/>
        </w:rPr>
        <w:t xml:space="preserve"> </w:t>
      </w:r>
      <w:r w:rsidRPr="00837FB2">
        <w:rPr>
          <w:rFonts w:asciiTheme="majorHAnsi" w:hAnsiTheme="majorHAnsi" w:cs="ArialMT"/>
          <w:color w:val="000000"/>
        </w:rPr>
        <w:t>povinný</w:t>
      </w:r>
      <w:r w:rsidR="00C95D4E">
        <w:rPr>
          <w:rFonts w:asciiTheme="majorHAnsi" w:hAnsiTheme="majorHAnsi" w:cs="ArialMT"/>
          <w:color w:val="000000"/>
        </w:rPr>
        <w:t>:</w:t>
      </w:r>
    </w:p>
    <w:p w:rsidR="00C7369D" w:rsidRPr="00837FB2" w:rsidRDefault="00C7369D" w:rsidP="00F63C2B">
      <w:pPr>
        <w:autoSpaceDE w:val="0"/>
        <w:autoSpaceDN w:val="0"/>
        <w:adjustRightInd w:val="0"/>
        <w:spacing w:after="0" w:line="240" w:lineRule="auto"/>
        <w:jc w:val="both"/>
        <w:rPr>
          <w:rFonts w:asciiTheme="majorHAnsi" w:hAnsiTheme="majorHAnsi" w:cs="ArialMT"/>
          <w:color w:val="000000"/>
        </w:rPr>
      </w:pPr>
      <w:r w:rsidRPr="00837FB2">
        <w:rPr>
          <w:rFonts w:asciiTheme="majorHAnsi" w:hAnsiTheme="majorHAnsi" w:cs="ArialMT"/>
          <w:color w:val="000000"/>
        </w:rPr>
        <w:t>a) ochraňovať majetok obce a podieľať sa na nákladoch obce, vykonávať menšie obecné služby organizované obcou, ktoré sú</w:t>
      </w:r>
      <w:r w:rsidR="0003761A" w:rsidRPr="00837FB2">
        <w:rPr>
          <w:rFonts w:asciiTheme="majorHAnsi" w:hAnsiTheme="majorHAnsi" w:cs="ArialMT"/>
          <w:color w:val="000000"/>
        </w:rPr>
        <w:t xml:space="preserve"> </w:t>
      </w:r>
      <w:r w:rsidRPr="00837FB2">
        <w:rPr>
          <w:rFonts w:asciiTheme="majorHAnsi" w:hAnsiTheme="majorHAnsi" w:cs="ArialMT"/>
          <w:color w:val="000000"/>
        </w:rPr>
        <w:t>určené na zlepšenie života, životného prostredia, ekonomických podmienok a sociálnych podmienok obyvateľov obce a</w:t>
      </w:r>
      <w:r w:rsidR="0003761A" w:rsidRPr="00837FB2">
        <w:rPr>
          <w:rFonts w:asciiTheme="majorHAnsi" w:hAnsiTheme="majorHAnsi" w:cs="ArialMT"/>
          <w:color w:val="000000"/>
        </w:rPr>
        <w:t> </w:t>
      </w:r>
      <w:r w:rsidRPr="00837FB2">
        <w:rPr>
          <w:rFonts w:asciiTheme="majorHAnsi" w:hAnsiTheme="majorHAnsi" w:cs="ArialMT"/>
          <w:color w:val="000000"/>
        </w:rPr>
        <w:t>sú</w:t>
      </w:r>
      <w:r w:rsidR="0003761A" w:rsidRPr="00837FB2">
        <w:rPr>
          <w:rFonts w:asciiTheme="majorHAnsi" w:hAnsiTheme="majorHAnsi" w:cs="ArialMT"/>
          <w:color w:val="000000"/>
        </w:rPr>
        <w:t xml:space="preserve"> </w:t>
      </w:r>
      <w:r w:rsidRPr="00837FB2">
        <w:rPr>
          <w:rFonts w:asciiTheme="majorHAnsi" w:hAnsiTheme="majorHAnsi" w:cs="ArialMT"/>
          <w:color w:val="000000"/>
        </w:rPr>
        <w:t xml:space="preserve">vykonávané </w:t>
      </w:r>
      <w:r w:rsidR="00C95D4E">
        <w:rPr>
          <w:rFonts w:asciiTheme="majorHAnsi" w:hAnsiTheme="majorHAnsi" w:cs="ArialMT"/>
          <w:color w:val="000000"/>
        </w:rPr>
        <w:t xml:space="preserve">  </w:t>
      </w:r>
      <w:r w:rsidRPr="00837FB2">
        <w:rPr>
          <w:rFonts w:asciiTheme="majorHAnsi" w:hAnsiTheme="majorHAnsi" w:cs="ArialMT"/>
          <w:color w:val="000000"/>
        </w:rPr>
        <w:t>v záujme obce,</w:t>
      </w:r>
    </w:p>
    <w:p w:rsidR="00C7369D" w:rsidRPr="00837FB2" w:rsidRDefault="00C7369D" w:rsidP="00F63C2B">
      <w:pPr>
        <w:autoSpaceDE w:val="0"/>
        <w:autoSpaceDN w:val="0"/>
        <w:adjustRightInd w:val="0"/>
        <w:spacing w:after="0" w:line="240" w:lineRule="auto"/>
        <w:jc w:val="both"/>
        <w:rPr>
          <w:rFonts w:asciiTheme="majorHAnsi" w:hAnsiTheme="majorHAnsi" w:cs="ArialMT"/>
          <w:color w:val="000000"/>
        </w:rPr>
      </w:pPr>
      <w:r w:rsidRPr="00837FB2">
        <w:rPr>
          <w:rFonts w:asciiTheme="majorHAnsi" w:hAnsiTheme="majorHAnsi" w:cs="ArialMT"/>
          <w:color w:val="000000"/>
        </w:rPr>
        <w:t>b) podieľať sa na ochrane a na zveľaďovaní životného prostredia v obci,</w:t>
      </w:r>
    </w:p>
    <w:p w:rsidR="00C7369D" w:rsidRPr="00837FB2" w:rsidRDefault="00C7369D" w:rsidP="00F63C2B">
      <w:pPr>
        <w:autoSpaceDE w:val="0"/>
        <w:autoSpaceDN w:val="0"/>
        <w:adjustRightInd w:val="0"/>
        <w:spacing w:after="0" w:line="240" w:lineRule="auto"/>
        <w:jc w:val="both"/>
        <w:rPr>
          <w:rFonts w:asciiTheme="majorHAnsi" w:hAnsiTheme="majorHAnsi" w:cs="ArialMT"/>
          <w:color w:val="000000"/>
        </w:rPr>
      </w:pPr>
      <w:r w:rsidRPr="00837FB2">
        <w:rPr>
          <w:rFonts w:asciiTheme="majorHAnsi" w:hAnsiTheme="majorHAnsi" w:cs="ArialMT"/>
          <w:color w:val="000000"/>
        </w:rPr>
        <w:t>c) napomáhať udržiavať poriadok v obci,</w:t>
      </w:r>
    </w:p>
    <w:p w:rsidR="00C7369D" w:rsidRPr="00837FB2" w:rsidRDefault="00C7369D" w:rsidP="00F63C2B">
      <w:pPr>
        <w:autoSpaceDE w:val="0"/>
        <w:autoSpaceDN w:val="0"/>
        <w:adjustRightInd w:val="0"/>
        <w:spacing w:after="0" w:line="240" w:lineRule="auto"/>
        <w:jc w:val="both"/>
        <w:rPr>
          <w:rFonts w:asciiTheme="majorHAnsi" w:hAnsiTheme="majorHAnsi" w:cs="ArialMT"/>
          <w:color w:val="000000"/>
        </w:rPr>
      </w:pPr>
      <w:r w:rsidRPr="00837FB2">
        <w:rPr>
          <w:rFonts w:asciiTheme="majorHAnsi" w:hAnsiTheme="majorHAnsi" w:cs="ArialMT"/>
          <w:color w:val="000000"/>
        </w:rPr>
        <w:t xml:space="preserve">d) poskytovať podľa svojich schopností a možností osobnú pomoc pri likvidácii </w:t>
      </w:r>
      <w:r w:rsidR="00C95D4E">
        <w:rPr>
          <w:rFonts w:asciiTheme="majorHAnsi" w:hAnsiTheme="majorHAnsi" w:cs="ArialMT"/>
          <w:color w:val="000000"/>
        </w:rPr>
        <w:t xml:space="preserve">  </w:t>
      </w:r>
      <w:r w:rsidRPr="00837FB2">
        <w:rPr>
          <w:rFonts w:asciiTheme="majorHAnsi" w:hAnsiTheme="majorHAnsi" w:cs="ArialMT"/>
          <w:color w:val="000000"/>
        </w:rPr>
        <w:t>a na odstraňovaní následkov živelnej pohromy</w:t>
      </w:r>
      <w:r w:rsidR="0003761A" w:rsidRPr="00837FB2">
        <w:rPr>
          <w:rFonts w:asciiTheme="majorHAnsi" w:hAnsiTheme="majorHAnsi" w:cs="ArialMT"/>
          <w:color w:val="000000"/>
        </w:rPr>
        <w:t xml:space="preserve"> </w:t>
      </w:r>
      <w:r w:rsidRPr="00837FB2">
        <w:rPr>
          <w:rFonts w:asciiTheme="majorHAnsi" w:hAnsiTheme="majorHAnsi" w:cs="ArialMT"/>
          <w:color w:val="000000"/>
        </w:rPr>
        <w:t>a</w:t>
      </w:r>
      <w:r w:rsidR="0003761A" w:rsidRPr="00837FB2">
        <w:rPr>
          <w:rFonts w:asciiTheme="majorHAnsi" w:hAnsiTheme="majorHAnsi" w:cs="ArialMT"/>
          <w:color w:val="000000"/>
        </w:rPr>
        <w:t>lebo havárie v obci.</w:t>
      </w:r>
    </w:p>
    <w:p w:rsidR="00C7369D" w:rsidRPr="00837FB2" w:rsidRDefault="00C7369D" w:rsidP="00C7369D">
      <w:pPr>
        <w:autoSpaceDE w:val="0"/>
        <w:autoSpaceDN w:val="0"/>
        <w:adjustRightInd w:val="0"/>
        <w:spacing w:after="0" w:line="240" w:lineRule="auto"/>
        <w:jc w:val="both"/>
        <w:rPr>
          <w:rFonts w:asciiTheme="majorHAnsi" w:hAnsiTheme="majorHAnsi" w:cs="ArialMT"/>
          <w:color w:val="000000"/>
        </w:rPr>
      </w:pPr>
      <w:r w:rsidRPr="00837FB2">
        <w:rPr>
          <w:rFonts w:asciiTheme="majorHAnsi" w:hAnsiTheme="majorHAnsi" w:cs="ArialMT"/>
          <w:color w:val="000000"/>
        </w:rPr>
        <w:t>4</w:t>
      </w:r>
      <w:r w:rsidR="00952633">
        <w:rPr>
          <w:rFonts w:asciiTheme="majorHAnsi" w:hAnsiTheme="majorHAnsi" w:cs="ArialMT"/>
          <w:color w:val="000000"/>
        </w:rPr>
        <w:t>.</w:t>
      </w:r>
      <w:r w:rsidRPr="00837FB2">
        <w:rPr>
          <w:rFonts w:asciiTheme="majorHAnsi" w:hAnsiTheme="majorHAnsi" w:cs="ArialMT"/>
          <w:color w:val="000000"/>
        </w:rPr>
        <w:t xml:space="preserve"> Obec je povinná poskytnúť obyvateľovi obce nevyhnutnú okamžitú pomoc v jeho náhlej núdzi spôsobenej živelnou</w:t>
      </w:r>
      <w:r w:rsidR="0003761A" w:rsidRPr="00837FB2">
        <w:rPr>
          <w:rFonts w:asciiTheme="majorHAnsi" w:hAnsiTheme="majorHAnsi" w:cs="ArialMT"/>
          <w:color w:val="000000"/>
        </w:rPr>
        <w:t xml:space="preserve"> </w:t>
      </w:r>
      <w:r w:rsidRPr="00837FB2">
        <w:rPr>
          <w:rFonts w:asciiTheme="majorHAnsi" w:hAnsiTheme="majorHAnsi" w:cs="ArialMT"/>
          <w:color w:val="000000"/>
        </w:rPr>
        <w:t>pohromou, haváriou alebo inou podobnou udalosťou, najmä zabezpečiť</w:t>
      </w:r>
      <w:r w:rsidR="00C95D4E">
        <w:rPr>
          <w:rFonts w:asciiTheme="majorHAnsi" w:hAnsiTheme="majorHAnsi" w:cs="ArialMT"/>
          <w:color w:val="000000"/>
        </w:rPr>
        <w:t xml:space="preserve">         </w:t>
      </w:r>
      <w:r w:rsidRPr="00837FB2">
        <w:rPr>
          <w:rFonts w:asciiTheme="majorHAnsi" w:hAnsiTheme="majorHAnsi" w:cs="ArialMT"/>
          <w:color w:val="000000"/>
        </w:rPr>
        <w:t xml:space="preserve"> mu prístrešie, stravu alebo inú materiálnu pomoc.</w:t>
      </w:r>
    </w:p>
    <w:p w:rsidR="00C7369D" w:rsidRPr="00837FB2" w:rsidRDefault="00C7369D" w:rsidP="00C7369D">
      <w:pPr>
        <w:autoSpaceDE w:val="0"/>
        <w:autoSpaceDN w:val="0"/>
        <w:adjustRightInd w:val="0"/>
        <w:spacing w:after="0" w:line="240" w:lineRule="auto"/>
        <w:jc w:val="both"/>
        <w:rPr>
          <w:rFonts w:asciiTheme="majorHAnsi" w:hAnsiTheme="majorHAnsi" w:cs="ArialMT"/>
          <w:color w:val="000000"/>
        </w:rPr>
      </w:pPr>
      <w:r w:rsidRPr="00837FB2">
        <w:rPr>
          <w:rFonts w:asciiTheme="majorHAnsi" w:hAnsiTheme="majorHAnsi" w:cs="ArialMT"/>
          <w:color w:val="000000"/>
        </w:rPr>
        <w:t>5</w:t>
      </w:r>
      <w:r w:rsidR="00952633">
        <w:rPr>
          <w:rFonts w:asciiTheme="majorHAnsi" w:hAnsiTheme="majorHAnsi" w:cs="ArialMT"/>
          <w:color w:val="000000"/>
        </w:rPr>
        <w:t>.</w:t>
      </w:r>
      <w:r w:rsidRPr="00837FB2">
        <w:rPr>
          <w:rFonts w:asciiTheme="majorHAnsi" w:hAnsiTheme="majorHAnsi" w:cs="ArialMT"/>
          <w:color w:val="000000"/>
        </w:rPr>
        <w:t>) Na samospráve obce má právo podieľať sa aj ten, kto</w:t>
      </w:r>
      <w:r w:rsidR="00C95D4E">
        <w:rPr>
          <w:rFonts w:asciiTheme="majorHAnsi" w:hAnsiTheme="majorHAnsi" w:cs="ArialMT"/>
          <w:color w:val="000000"/>
        </w:rPr>
        <w:t>:</w:t>
      </w:r>
    </w:p>
    <w:p w:rsidR="00C7369D" w:rsidRPr="00837FB2" w:rsidRDefault="00C7369D" w:rsidP="00F63C2B">
      <w:pPr>
        <w:autoSpaceDE w:val="0"/>
        <w:autoSpaceDN w:val="0"/>
        <w:adjustRightInd w:val="0"/>
        <w:spacing w:after="0" w:line="240" w:lineRule="auto"/>
        <w:jc w:val="both"/>
        <w:rPr>
          <w:rFonts w:asciiTheme="majorHAnsi" w:hAnsiTheme="majorHAnsi" w:cs="ArialMT"/>
          <w:color w:val="000000"/>
        </w:rPr>
      </w:pPr>
      <w:r w:rsidRPr="00837FB2">
        <w:rPr>
          <w:rFonts w:asciiTheme="majorHAnsi" w:hAnsiTheme="majorHAnsi" w:cs="ArialMT"/>
          <w:color w:val="000000"/>
        </w:rPr>
        <w:t>a) má na území obce nehnuteľný majetok alebo v obci platí miestnu daň alebo miestny poplatok,</w:t>
      </w:r>
    </w:p>
    <w:p w:rsidR="00C7369D" w:rsidRPr="00837FB2" w:rsidRDefault="00C7369D" w:rsidP="00F63C2B">
      <w:pPr>
        <w:autoSpaceDE w:val="0"/>
        <w:autoSpaceDN w:val="0"/>
        <w:adjustRightInd w:val="0"/>
        <w:spacing w:after="0" w:line="240" w:lineRule="auto"/>
        <w:jc w:val="both"/>
        <w:rPr>
          <w:rFonts w:asciiTheme="majorHAnsi" w:hAnsiTheme="majorHAnsi" w:cs="ArialMT"/>
          <w:color w:val="000000"/>
        </w:rPr>
      </w:pPr>
      <w:r w:rsidRPr="00837FB2">
        <w:rPr>
          <w:rFonts w:asciiTheme="majorHAnsi" w:hAnsiTheme="majorHAnsi" w:cs="ArialMT"/>
          <w:color w:val="000000"/>
        </w:rPr>
        <w:t>b) je v obci pr</w:t>
      </w:r>
      <w:r w:rsidR="0003761A" w:rsidRPr="00837FB2">
        <w:rPr>
          <w:rFonts w:asciiTheme="majorHAnsi" w:hAnsiTheme="majorHAnsi" w:cs="ArialMT"/>
          <w:color w:val="000000"/>
        </w:rPr>
        <w:t>ihlásený na prechodný pobyt,</w:t>
      </w:r>
    </w:p>
    <w:p w:rsidR="00C7369D" w:rsidRPr="00837FB2" w:rsidRDefault="00C7369D" w:rsidP="00F63C2B">
      <w:pPr>
        <w:autoSpaceDE w:val="0"/>
        <w:autoSpaceDN w:val="0"/>
        <w:adjustRightInd w:val="0"/>
        <w:spacing w:after="0" w:line="240" w:lineRule="auto"/>
        <w:jc w:val="both"/>
        <w:rPr>
          <w:rFonts w:asciiTheme="majorHAnsi" w:hAnsiTheme="majorHAnsi" w:cs="ArialMT"/>
          <w:color w:val="000000"/>
        </w:rPr>
      </w:pPr>
      <w:r w:rsidRPr="00837FB2">
        <w:rPr>
          <w:rFonts w:asciiTheme="majorHAnsi" w:hAnsiTheme="majorHAnsi" w:cs="ArialMT"/>
          <w:color w:val="000000"/>
        </w:rPr>
        <w:t>c) má čestné občianstvo obce.</w:t>
      </w:r>
    </w:p>
    <w:p w:rsidR="0003761A" w:rsidRDefault="00952633"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 </w:t>
      </w:r>
    </w:p>
    <w:p w:rsidR="00667C72" w:rsidRDefault="00667C72" w:rsidP="00952633">
      <w:pPr>
        <w:autoSpaceDE w:val="0"/>
        <w:autoSpaceDN w:val="0"/>
        <w:adjustRightInd w:val="0"/>
        <w:spacing w:after="0" w:line="240" w:lineRule="auto"/>
        <w:jc w:val="center"/>
        <w:rPr>
          <w:rFonts w:asciiTheme="majorHAnsi" w:hAnsiTheme="majorHAnsi" w:cs="Arial-BoldMT"/>
          <w:b/>
          <w:bCs/>
          <w:color w:val="000000"/>
        </w:rPr>
      </w:pPr>
    </w:p>
    <w:p w:rsidR="00667C72" w:rsidRDefault="00667C72" w:rsidP="00952633">
      <w:pPr>
        <w:autoSpaceDE w:val="0"/>
        <w:autoSpaceDN w:val="0"/>
        <w:adjustRightInd w:val="0"/>
        <w:spacing w:after="0" w:line="240" w:lineRule="auto"/>
        <w:jc w:val="center"/>
        <w:rPr>
          <w:rFonts w:asciiTheme="majorHAnsi" w:hAnsiTheme="majorHAnsi" w:cs="Arial-BoldMT"/>
          <w:b/>
          <w:bCs/>
          <w:color w:val="000000"/>
        </w:rPr>
      </w:pPr>
    </w:p>
    <w:p w:rsidR="00667C72" w:rsidRDefault="00667C72" w:rsidP="00952633">
      <w:pPr>
        <w:autoSpaceDE w:val="0"/>
        <w:autoSpaceDN w:val="0"/>
        <w:adjustRightInd w:val="0"/>
        <w:spacing w:after="0" w:line="240" w:lineRule="auto"/>
        <w:jc w:val="center"/>
        <w:rPr>
          <w:rFonts w:asciiTheme="majorHAnsi" w:hAnsiTheme="majorHAnsi" w:cs="Arial-BoldMT"/>
          <w:b/>
          <w:bCs/>
          <w:color w:val="000000"/>
        </w:rPr>
      </w:pPr>
    </w:p>
    <w:p w:rsidR="00667C72" w:rsidRDefault="00667C72" w:rsidP="00952633">
      <w:pPr>
        <w:autoSpaceDE w:val="0"/>
        <w:autoSpaceDN w:val="0"/>
        <w:adjustRightInd w:val="0"/>
        <w:spacing w:after="0" w:line="240" w:lineRule="auto"/>
        <w:jc w:val="center"/>
        <w:rPr>
          <w:rFonts w:asciiTheme="majorHAnsi" w:hAnsiTheme="majorHAnsi" w:cs="Arial-BoldMT"/>
          <w:b/>
          <w:bCs/>
          <w:color w:val="000000"/>
        </w:rPr>
      </w:pPr>
    </w:p>
    <w:p w:rsidR="00667C72" w:rsidRDefault="00667C72" w:rsidP="00952633">
      <w:pPr>
        <w:autoSpaceDE w:val="0"/>
        <w:autoSpaceDN w:val="0"/>
        <w:adjustRightInd w:val="0"/>
        <w:spacing w:after="0" w:line="240" w:lineRule="auto"/>
        <w:jc w:val="center"/>
        <w:rPr>
          <w:rFonts w:asciiTheme="majorHAnsi" w:hAnsiTheme="majorHAnsi" w:cs="Arial-BoldMT"/>
          <w:b/>
          <w:bCs/>
          <w:color w:val="000000"/>
        </w:rPr>
      </w:pPr>
    </w:p>
    <w:p w:rsidR="00952633" w:rsidRPr="005F761C" w:rsidRDefault="00952633" w:rsidP="00952633">
      <w:pPr>
        <w:autoSpaceDE w:val="0"/>
        <w:autoSpaceDN w:val="0"/>
        <w:adjustRightInd w:val="0"/>
        <w:spacing w:after="0" w:line="240" w:lineRule="auto"/>
        <w:jc w:val="center"/>
        <w:rPr>
          <w:rFonts w:asciiTheme="majorHAnsi" w:hAnsiTheme="majorHAnsi" w:cs="Arial-BoldMT"/>
          <w:b/>
          <w:bCs/>
          <w:color w:val="000000"/>
        </w:rPr>
      </w:pPr>
      <w:r w:rsidRPr="005F761C">
        <w:rPr>
          <w:rFonts w:asciiTheme="majorHAnsi" w:hAnsiTheme="majorHAnsi" w:cs="Arial-BoldMT"/>
          <w:b/>
          <w:bCs/>
          <w:color w:val="000000"/>
        </w:rPr>
        <w:lastRenderedPageBreak/>
        <w:t xml:space="preserve">Článok </w:t>
      </w:r>
      <w:r w:rsidR="000A2B7D">
        <w:rPr>
          <w:rFonts w:asciiTheme="majorHAnsi" w:hAnsiTheme="majorHAnsi" w:cs="Arial-BoldMT"/>
          <w:b/>
          <w:bCs/>
          <w:color w:val="000000"/>
        </w:rPr>
        <w:t>6</w:t>
      </w:r>
    </w:p>
    <w:p w:rsidR="00F63C2B" w:rsidRPr="00C7369D" w:rsidRDefault="00C7369D" w:rsidP="00952633">
      <w:pPr>
        <w:autoSpaceDE w:val="0"/>
        <w:autoSpaceDN w:val="0"/>
        <w:adjustRightInd w:val="0"/>
        <w:spacing w:after="0" w:line="240" w:lineRule="auto"/>
        <w:jc w:val="center"/>
        <w:rPr>
          <w:rFonts w:asciiTheme="majorHAnsi" w:hAnsiTheme="majorHAnsi" w:cs="Arial-BoldMT"/>
          <w:b/>
          <w:bCs/>
          <w:color w:val="000000"/>
        </w:rPr>
      </w:pPr>
      <w:r w:rsidRPr="005F761C">
        <w:rPr>
          <w:rFonts w:asciiTheme="majorHAnsi" w:hAnsiTheme="majorHAnsi" w:cs="Arial-BoldMT"/>
          <w:b/>
          <w:bCs/>
          <w:color w:val="000000"/>
        </w:rPr>
        <w:t>Samospráva obce</w:t>
      </w:r>
    </w:p>
    <w:p w:rsidR="0003761A" w:rsidRPr="006A46D1" w:rsidRDefault="00952633" w:rsidP="005F761C">
      <w:pPr>
        <w:widowControl w:val="0"/>
        <w:overflowPunct w:val="0"/>
        <w:autoSpaceDE w:val="0"/>
        <w:autoSpaceDN w:val="0"/>
        <w:adjustRightInd w:val="0"/>
        <w:spacing w:after="0" w:line="237" w:lineRule="auto"/>
        <w:ind w:left="4" w:right="80"/>
        <w:jc w:val="both"/>
        <w:rPr>
          <w:rFonts w:asciiTheme="majorHAnsi" w:hAnsiTheme="majorHAnsi" w:cs="Times"/>
          <w:bCs/>
        </w:rPr>
      </w:pPr>
      <w:r>
        <w:rPr>
          <w:rFonts w:asciiTheme="majorHAnsi" w:hAnsiTheme="majorHAnsi" w:cs="Times"/>
        </w:rPr>
        <w:t xml:space="preserve">1. </w:t>
      </w:r>
      <w:r w:rsidR="0003761A" w:rsidRPr="006A46D1">
        <w:rPr>
          <w:rFonts w:asciiTheme="majorHAnsi" w:hAnsiTheme="majorHAnsi" w:cs="Times"/>
        </w:rPr>
        <w:t>Obec samostatne rozhoduje a uskuto</w:t>
      </w:r>
      <w:r w:rsidR="0003761A" w:rsidRPr="006A46D1">
        <w:rPr>
          <w:rFonts w:asciiTheme="majorHAnsi" w:hAnsiTheme="majorHAnsi" w:cs="Times New Roman"/>
        </w:rPr>
        <w:t>čň</w:t>
      </w:r>
      <w:r w:rsidR="0003761A" w:rsidRPr="006A46D1">
        <w:rPr>
          <w:rFonts w:asciiTheme="majorHAnsi" w:hAnsiTheme="majorHAnsi" w:cs="Times"/>
        </w:rPr>
        <w:t>uje všetky úkony súvisiace so správou obce a jej majetku, všetky záležitosti, ktorú ako jej samosprávnu pôsobnos</w:t>
      </w:r>
      <w:r w:rsidR="0003761A" w:rsidRPr="006A46D1">
        <w:rPr>
          <w:rFonts w:asciiTheme="majorHAnsi" w:hAnsiTheme="majorHAnsi" w:cs="Times New Roman"/>
        </w:rPr>
        <w:t>ť</w:t>
      </w:r>
      <w:r w:rsidR="0003761A" w:rsidRPr="006A46D1">
        <w:rPr>
          <w:rFonts w:asciiTheme="majorHAnsi" w:hAnsiTheme="majorHAnsi" w:cs="Times"/>
        </w:rPr>
        <w:t xml:space="preserve"> upravuje osobitný zákon, ak takéto úkony pod</w:t>
      </w:r>
      <w:r w:rsidR="0003761A" w:rsidRPr="006A46D1">
        <w:rPr>
          <w:rFonts w:asciiTheme="majorHAnsi" w:hAnsiTheme="majorHAnsi" w:cs="Times New Roman"/>
        </w:rPr>
        <w:t>ľ</w:t>
      </w:r>
      <w:r w:rsidR="0003761A" w:rsidRPr="006A46D1">
        <w:rPr>
          <w:rFonts w:asciiTheme="majorHAnsi" w:hAnsiTheme="majorHAnsi" w:cs="Times"/>
        </w:rPr>
        <w:t xml:space="preserve">a zákona nevykonáva štát alebo iná právnická osoba alebo fyzická osoba. </w:t>
      </w:r>
    </w:p>
    <w:p w:rsidR="0003761A" w:rsidRPr="006A46D1" w:rsidRDefault="00952633" w:rsidP="005F761C">
      <w:pPr>
        <w:widowControl w:val="0"/>
        <w:overflowPunct w:val="0"/>
        <w:autoSpaceDE w:val="0"/>
        <w:autoSpaceDN w:val="0"/>
        <w:adjustRightInd w:val="0"/>
        <w:spacing w:after="0" w:line="240" w:lineRule="auto"/>
        <w:jc w:val="both"/>
        <w:rPr>
          <w:rFonts w:asciiTheme="majorHAnsi" w:hAnsiTheme="majorHAnsi" w:cs="Times"/>
          <w:bCs/>
        </w:rPr>
      </w:pPr>
      <w:r>
        <w:rPr>
          <w:rFonts w:asciiTheme="majorHAnsi" w:hAnsiTheme="majorHAnsi" w:cs="Times"/>
        </w:rPr>
        <w:t xml:space="preserve">2. </w:t>
      </w:r>
      <w:r w:rsidR="0003761A" w:rsidRPr="006A46D1">
        <w:rPr>
          <w:rFonts w:asciiTheme="majorHAnsi" w:hAnsiTheme="majorHAnsi" w:cs="Times"/>
        </w:rPr>
        <w:t xml:space="preserve">Samosprávu obce  vykonávajú obyvatelia obce prostredníctvom: </w:t>
      </w:r>
    </w:p>
    <w:p w:rsidR="0003761A" w:rsidRPr="006A46D1" w:rsidRDefault="00F63C2B" w:rsidP="00F63C2B">
      <w:pPr>
        <w:widowControl w:val="0"/>
        <w:overflowPunct w:val="0"/>
        <w:autoSpaceDE w:val="0"/>
        <w:autoSpaceDN w:val="0"/>
        <w:adjustRightInd w:val="0"/>
        <w:spacing w:after="0" w:line="240" w:lineRule="auto"/>
        <w:jc w:val="both"/>
        <w:rPr>
          <w:rFonts w:asciiTheme="majorHAnsi" w:hAnsiTheme="majorHAnsi" w:cs="Times"/>
        </w:rPr>
      </w:pPr>
      <w:r>
        <w:rPr>
          <w:rFonts w:asciiTheme="majorHAnsi" w:hAnsiTheme="majorHAnsi" w:cs="Times"/>
        </w:rPr>
        <w:t>a)</w:t>
      </w:r>
      <w:r w:rsidR="0003761A" w:rsidRPr="006A46D1">
        <w:rPr>
          <w:rFonts w:asciiTheme="majorHAnsi" w:hAnsiTheme="majorHAnsi" w:cs="Times"/>
        </w:rPr>
        <w:t xml:space="preserve">orgánov obce </w:t>
      </w:r>
    </w:p>
    <w:p w:rsidR="0003761A" w:rsidRPr="006A46D1" w:rsidRDefault="00F63C2B" w:rsidP="00F63C2B">
      <w:pPr>
        <w:widowControl w:val="0"/>
        <w:overflowPunct w:val="0"/>
        <w:autoSpaceDE w:val="0"/>
        <w:autoSpaceDN w:val="0"/>
        <w:adjustRightInd w:val="0"/>
        <w:spacing w:after="0" w:line="240" w:lineRule="auto"/>
        <w:jc w:val="both"/>
        <w:rPr>
          <w:rFonts w:asciiTheme="majorHAnsi" w:hAnsiTheme="majorHAnsi" w:cs="Times"/>
        </w:rPr>
      </w:pPr>
      <w:r>
        <w:rPr>
          <w:rFonts w:asciiTheme="majorHAnsi" w:hAnsiTheme="majorHAnsi" w:cs="Times"/>
        </w:rPr>
        <w:t>b)</w:t>
      </w:r>
      <w:r w:rsidR="0003761A" w:rsidRPr="006A46D1">
        <w:rPr>
          <w:rFonts w:asciiTheme="majorHAnsi" w:hAnsiTheme="majorHAnsi" w:cs="Times"/>
        </w:rPr>
        <w:t xml:space="preserve">miestnym referendom, </w:t>
      </w:r>
    </w:p>
    <w:p w:rsidR="0003761A" w:rsidRPr="006A46D1" w:rsidRDefault="00F63C2B" w:rsidP="00F63C2B">
      <w:pPr>
        <w:widowControl w:val="0"/>
        <w:overflowPunct w:val="0"/>
        <w:autoSpaceDE w:val="0"/>
        <w:autoSpaceDN w:val="0"/>
        <w:adjustRightInd w:val="0"/>
        <w:spacing w:after="0" w:line="240" w:lineRule="auto"/>
        <w:jc w:val="both"/>
        <w:rPr>
          <w:rFonts w:asciiTheme="majorHAnsi" w:hAnsiTheme="majorHAnsi" w:cs="Times"/>
        </w:rPr>
      </w:pPr>
      <w:r>
        <w:rPr>
          <w:rFonts w:asciiTheme="majorHAnsi" w:hAnsiTheme="majorHAnsi" w:cs="Times"/>
        </w:rPr>
        <w:t>c)</w:t>
      </w:r>
      <w:r w:rsidR="0003761A" w:rsidRPr="006A46D1">
        <w:rPr>
          <w:rFonts w:asciiTheme="majorHAnsi" w:hAnsiTheme="majorHAnsi" w:cs="Times"/>
        </w:rPr>
        <w:t>verejným zhromaždením obyvate</w:t>
      </w:r>
      <w:r w:rsidR="0003761A" w:rsidRPr="006A46D1">
        <w:rPr>
          <w:rFonts w:asciiTheme="majorHAnsi" w:hAnsiTheme="majorHAnsi" w:cs="Times New Roman"/>
        </w:rPr>
        <w:t>ľ</w:t>
      </w:r>
      <w:r w:rsidR="0003761A" w:rsidRPr="006A46D1">
        <w:rPr>
          <w:rFonts w:asciiTheme="majorHAnsi" w:hAnsiTheme="majorHAnsi" w:cs="Times"/>
        </w:rPr>
        <w:t xml:space="preserve">ov obce. </w:t>
      </w:r>
    </w:p>
    <w:p w:rsidR="005F761C" w:rsidRDefault="00952633" w:rsidP="005F761C">
      <w:pPr>
        <w:widowControl w:val="0"/>
        <w:overflowPunct w:val="0"/>
        <w:autoSpaceDE w:val="0"/>
        <w:autoSpaceDN w:val="0"/>
        <w:adjustRightInd w:val="0"/>
        <w:spacing w:after="0" w:line="240" w:lineRule="auto"/>
        <w:jc w:val="both"/>
        <w:rPr>
          <w:rFonts w:asciiTheme="majorHAnsi" w:hAnsiTheme="majorHAnsi" w:cs="Times"/>
        </w:rPr>
      </w:pPr>
      <w:r>
        <w:rPr>
          <w:rFonts w:asciiTheme="majorHAnsi" w:hAnsiTheme="majorHAnsi" w:cs="Times"/>
        </w:rPr>
        <w:t xml:space="preserve">3. </w:t>
      </w:r>
      <w:r w:rsidR="00657B7D">
        <w:rPr>
          <w:rFonts w:asciiTheme="majorHAnsi" w:hAnsiTheme="majorHAnsi" w:cs="Times"/>
        </w:rPr>
        <w:t>Obec pri výkone samosprávy najmä:</w:t>
      </w:r>
    </w:p>
    <w:p w:rsidR="005F761C" w:rsidRDefault="00657B7D" w:rsidP="005F761C">
      <w:pPr>
        <w:widowControl w:val="0"/>
        <w:overflowPunct w:val="0"/>
        <w:autoSpaceDE w:val="0"/>
        <w:autoSpaceDN w:val="0"/>
        <w:adjustRightInd w:val="0"/>
        <w:spacing w:after="0" w:line="240" w:lineRule="auto"/>
        <w:jc w:val="both"/>
        <w:rPr>
          <w:rFonts w:asciiTheme="majorHAnsi" w:hAnsiTheme="majorHAnsi" w:cs="Arial"/>
          <w:color w:val="000000"/>
          <w:shd w:val="clear" w:color="auto" w:fill="FFFFFF"/>
        </w:rPr>
      </w:pPr>
      <w:r w:rsidRPr="00657B7D">
        <w:rPr>
          <w:rFonts w:asciiTheme="majorHAnsi" w:hAnsiTheme="majorHAnsi" w:cs="Arial"/>
          <w:color w:val="000000"/>
          <w:shd w:val="clear" w:color="auto" w:fill="FFFFFF"/>
        </w:rPr>
        <w:t>a) vykonáva úkony súvisiace s riadnym hospodárením s hnuteľným a nehnuteľným majetkom obce</w:t>
      </w:r>
    </w:p>
    <w:p w:rsidR="005F761C" w:rsidRDefault="00657B7D" w:rsidP="005F761C">
      <w:pPr>
        <w:widowControl w:val="0"/>
        <w:overflowPunct w:val="0"/>
        <w:autoSpaceDE w:val="0"/>
        <w:autoSpaceDN w:val="0"/>
        <w:adjustRightInd w:val="0"/>
        <w:spacing w:after="0" w:line="240" w:lineRule="auto"/>
        <w:jc w:val="both"/>
        <w:rPr>
          <w:rFonts w:asciiTheme="majorHAnsi" w:hAnsiTheme="majorHAnsi" w:cs="Arial"/>
          <w:color w:val="000000"/>
          <w:shd w:val="clear" w:color="auto" w:fill="FFFFFF"/>
        </w:rPr>
      </w:pPr>
      <w:r w:rsidRPr="00657B7D">
        <w:rPr>
          <w:rFonts w:asciiTheme="majorHAnsi" w:hAnsiTheme="majorHAnsi" w:cs="Arial"/>
          <w:color w:val="000000"/>
          <w:shd w:val="clear" w:color="auto" w:fill="FFFFFF"/>
        </w:rPr>
        <w:t xml:space="preserve"> a s majetkom vo vlastníctve štátu prenechaným obci do užívania,</w:t>
      </w:r>
    </w:p>
    <w:p w:rsidR="005F761C" w:rsidRDefault="00657B7D" w:rsidP="005F761C">
      <w:pPr>
        <w:widowControl w:val="0"/>
        <w:overflowPunct w:val="0"/>
        <w:autoSpaceDE w:val="0"/>
        <w:autoSpaceDN w:val="0"/>
        <w:adjustRightInd w:val="0"/>
        <w:spacing w:after="0" w:line="240" w:lineRule="auto"/>
        <w:jc w:val="both"/>
        <w:rPr>
          <w:rStyle w:val="apple-converted-space"/>
          <w:rFonts w:asciiTheme="majorHAnsi" w:hAnsiTheme="majorHAnsi" w:cs="Arial"/>
          <w:color w:val="000000"/>
          <w:shd w:val="clear" w:color="auto" w:fill="FFFFFF"/>
        </w:rPr>
      </w:pPr>
      <w:r w:rsidRPr="00657B7D">
        <w:rPr>
          <w:rStyle w:val="apple-converted-space"/>
          <w:rFonts w:asciiTheme="majorHAnsi" w:hAnsiTheme="majorHAnsi" w:cs="Arial"/>
          <w:color w:val="000000"/>
          <w:shd w:val="clear" w:color="auto" w:fill="FFFFFF"/>
        </w:rPr>
        <w:t> </w:t>
      </w:r>
      <w:r w:rsidRPr="00657B7D">
        <w:rPr>
          <w:rFonts w:asciiTheme="majorHAnsi" w:hAnsiTheme="majorHAnsi" w:cs="Arial"/>
          <w:color w:val="000000"/>
          <w:shd w:val="clear" w:color="auto" w:fill="FFFFFF"/>
        </w:rPr>
        <w:t>b) zostavuje a schvaľuje rozpočet obce a záverečný účet obce,</w:t>
      </w:r>
      <w:r w:rsidRPr="00657B7D">
        <w:rPr>
          <w:rStyle w:val="apple-converted-space"/>
          <w:rFonts w:asciiTheme="majorHAnsi" w:hAnsiTheme="majorHAnsi" w:cs="Arial"/>
          <w:color w:val="000000"/>
          <w:shd w:val="clear" w:color="auto" w:fill="FFFFFF"/>
        </w:rPr>
        <w:t> </w:t>
      </w:r>
    </w:p>
    <w:p w:rsidR="005F761C" w:rsidRDefault="00F63C2B" w:rsidP="005F761C">
      <w:pPr>
        <w:widowControl w:val="0"/>
        <w:overflowPunct w:val="0"/>
        <w:autoSpaceDE w:val="0"/>
        <w:autoSpaceDN w:val="0"/>
        <w:adjustRightInd w:val="0"/>
        <w:spacing w:after="0" w:line="240" w:lineRule="auto"/>
        <w:jc w:val="both"/>
        <w:rPr>
          <w:rStyle w:val="apple-converted-space"/>
          <w:rFonts w:asciiTheme="majorHAnsi" w:hAnsiTheme="majorHAnsi" w:cs="Arial"/>
          <w:color w:val="000000"/>
          <w:shd w:val="clear" w:color="auto" w:fill="FFFFFF"/>
        </w:rPr>
      </w:pPr>
      <w:r>
        <w:rPr>
          <w:rFonts w:asciiTheme="majorHAnsi" w:hAnsiTheme="majorHAnsi" w:cs="Arial"/>
          <w:color w:val="000000"/>
          <w:shd w:val="clear" w:color="auto" w:fill="FFFFFF"/>
        </w:rPr>
        <w:t xml:space="preserve"> </w:t>
      </w:r>
      <w:r w:rsidR="00657B7D" w:rsidRPr="00657B7D">
        <w:rPr>
          <w:rFonts w:asciiTheme="majorHAnsi" w:hAnsiTheme="majorHAnsi" w:cs="Arial"/>
          <w:color w:val="000000"/>
          <w:shd w:val="clear" w:color="auto" w:fill="FFFFFF"/>
        </w:rPr>
        <w:t>c)rozhoduje vo veciach miestnych daní a miestnych poplatkov</w:t>
      </w:r>
      <w:r w:rsidR="00657B7D">
        <w:rPr>
          <w:rFonts w:asciiTheme="majorHAnsi" w:hAnsiTheme="majorHAnsi" w:cs="Arial"/>
          <w:color w:val="000000"/>
          <w:shd w:val="clear" w:color="auto" w:fill="FFFFFF"/>
          <w:vertAlign w:val="superscript"/>
        </w:rPr>
        <w:t xml:space="preserve"> </w:t>
      </w:r>
      <w:r w:rsidR="00657B7D" w:rsidRPr="00657B7D">
        <w:rPr>
          <w:rStyle w:val="apple-converted-space"/>
          <w:rFonts w:asciiTheme="majorHAnsi" w:hAnsiTheme="majorHAnsi" w:cs="Arial"/>
          <w:color w:val="000000"/>
          <w:shd w:val="clear" w:color="auto" w:fill="FFFFFF"/>
        </w:rPr>
        <w:t> </w:t>
      </w:r>
      <w:r w:rsidR="00657B7D" w:rsidRPr="00657B7D">
        <w:rPr>
          <w:rFonts w:asciiTheme="majorHAnsi" w:hAnsiTheme="majorHAnsi" w:cs="Arial"/>
          <w:color w:val="000000"/>
          <w:shd w:val="clear" w:color="auto" w:fill="FFFFFF"/>
        </w:rPr>
        <w:t>a vykonáva ich správu,</w:t>
      </w:r>
      <w:r w:rsidR="00657B7D" w:rsidRPr="00657B7D">
        <w:rPr>
          <w:rStyle w:val="apple-converted-space"/>
          <w:rFonts w:asciiTheme="majorHAnsi" w:hAnsiTheme="majorHAnsi" w:cs="Arial"/>
          <w:color w:val="000000"/>
          <w:shd w:val="clear" w:color="auto" w:fill="FFFFFF"/>
        </w:rPr>
        <w:t> </w:t>
      </w:r>
      <w:r w:rsidR="00657B7D" w:rsidRPr="00657B7D">
        <w:rPr>
          <w:rFonts w:asciiTheme="majorHAnsi" w:hAnsiTheme="majorHAnsi" w:cs="Arial"/>
          <w:color w:val="000000"/>
        </w:rPr>
        <w:br/>
      </w:r>
      <w:r>
        <w:rPr>
          <w:rFonts w:asciiTheme="majorHAnsi" w:hAnsiTheme="majorHAnsi" w:cs="Arial"/>
          <w:color w:val="000000"/>
          <w:shd w:val="clear" w:color="auto" w:fill="FFFFFF"/>
        </w:rPr>
        <w:t xml:space="preserve"> </w:t>
      </w:r>
      <w:r w:rsidR="00657B7D" w:rsidRPr="00657B7D">
        <w:rPr>
          <w:rFonts w:asciiTheme="majorHAnsi" w:hAnsiTheme="majorHAnsi" w:cs="Arial"/>
          <w:color w:val="000000"/>
          <w:shd w:val="clear" w:color="auto" w:fill="FFFFFF"/>
        </w:rPr>
        <w:t>d)usmerňuje ekonomickú činnosť v obci, a ak tak ustanovuje osobitný predpis,</w:t>
      </w:r>
      <w:r w:rsidR="00657B7D" w:rsidRPr="00657B7D">
        <w:rPr>
          <w:rStyle w:val="apple-converted-space"/>
          <w:rFonts w:asciiTheme="majorHAnsi" w:hAnsiTheme="majorHAnsi" w:cs="Arial"/>
          <w:color w:val="000000"/>
          <w:shd w:val="clear" w:color="auto" w:fill="FFFFFF"/>
        </w:rPr>
        <w:t> </w:t>
      </w:r>
      <w:r w:rsidR="00657B7D" w:rsidRPr="00657B7D">
        <w:rPr>
          <w:rFonts w:asciiTheme="majorHAnsi" w:hAnsiTheme="majorHAnsi" w:cs="Arial"/>
          <w:color w:val="000000"/>
          <w:shd w:val="clear" w:color="auto" w:fill="FFFFFF"/>
        </w:rPr>
        <w:t>vydáva súhlas, záväzné stanovisko, stanovisko alebo vyjadrenie k podnikateľskej a inej činnosti právnických osôb</w:t>
      </w:r>
      <w:r w:rsidR="005F761C">
        <w:rPr>
          <w:rFonts w:asciiTheme="majorHAnsi" w:hAnsiTheme="majorHAnsi" w:cs="Arial"/>
          <w:color w:val="000000"/>
          <w:shd w:val="clear" w:color="auto" w:fill="FFFFFF"/>
        </w:rPr>
        <w:t xml:space="preserve">  </w:t>
      </w:r>
      <w:r w:rsidR="00657B7D" w:rsidRPr="00657B7D">
        <w:rPr>
          <w:rFonts w:asciiTheme="majorHAnsi" w:hAnsiTheme="majorHAnsi" w:cs="Arial"/>
          <w:color w:val="000000"/>
          <w:shd w:val="clear" w:color="auto" w:fill="FFFFFF"/>
        </w:rPr>
        <w:t xml:space="preserve"> a fyzických osôb a k umiestneniu prevádzky na území obce, vydáva záväzné stanoviská k investičnej činnosti v obci,</w:t>
      </w:r>
      <w:r w:rsidR="00657B7D" w:rsidRPr="00657B7D">
        <w:rPr>
          <w:rStyle w:val="apple-converted-space"/>
          <w:rFonts w:asciiTheme="majorHAnsi" w:hAnsiTheme="majorHAnsi" w:cs="Arial"/>
          <w:color w:val="000000"/>
          <w:shd w:val="clear" w:color="auto" w:fill="FFFFFF"/>
        </w:rPr>
        <w:t> </w:t>
      </w:r>
    </w:p>
    <w:p w:rsidR="005F761C" w:rsidRDefault="00657B7D" w:rsidP="005F761C">
      <w:pPr>
        <w:widowControl w:val="0"/>
        <w:overflowPunct w:val="0"/>
        <w:autoSpaceDE w:val="0"/>
        <w:autoSpaceDN w:val="0"/>
        <w:adjustRightInd w:val="0"/>
        <w:spacing w:after="0" w:line="240" w:lineRule="auto"/>
        <w:jc w:val="both"/>
        <w:rPr>
          <w:rFonts w:asciiTheme="majorHAnsi" w:hAnsiTheme="majorHAnsi" w:cs="Arial"/>
          <w:color w:val="000000"/>
          <w:shd w:val="clear" w:color="auto" w:fill="FFFFFF"/>
        </w:rPr>
      </w:pPr>
      <w:r w:rsidRPr="00657B7D">
        <w:rPr>
          <w:rFonts w:asciiTheme="majorHAnsi" w:hAnsiTheme="majorHAnsi" w:cs="Arial"/>
          <w:color w:val="000000"/>
          <w:shd w:val="clear" w:color="auto" w:fill="FFFFFF"/>
        </w:rPr>
        <w:t>e) utvára účinný systém kontroly a vytvára vhodné organizačné, finančné, personálne a materiálne podmienky na jeho nezávislý výkon,</w:t>
      </w:r>
    </w:p>
    <w:p w:rsidR="005F761C" w:rsidRDefault="00657B7D" w:rsidP="005F761C">
      <w:pPr>
        <w:widowControl w:val="0"/>
        <w:overflowPunct w:val="0"/>
        <w:autoSpaceDE w:val="0"/>
        <w:autoSpaceDN w:val="0"/>
        <w:adjustRightInd w:val="0"/>
        <w:spacing w:after="0" w:line="240" w:lineRule="auto"/>
        <w:jc w:val="both"/>
        <w:rPr>
          <w:rFonts w:asciiTheme="majorHAnsi" w:hAnsiTheme="majorHAnsi" w:cs="Arial"/>
          <w:color w:val="000000"/>
          <w:shd w:val="clear" w:color="auto" w:fill="FFFFFF"/>
        </w:rPr>
      </w:pPr>
      <w:r w:rsidRPr="00657B7D">
        <w:rPr>
          <w:rFonts w:asciiTheme="majorHAnsi" w:hAnsiTheme="majorHAnsi" w:cs="Arial"/>
          <w:color w:val="000000"/>
          <w:shd w:val="clear" w:color="auto" w:fill="FFFFFF"/>
        </w:rPr>
        <w:t xml:space="preserve">f) zabezpečuje výstavbu a údržbu a vykonáva správu miestnych komunikácií, verejných priestranstiev, obecného cintorína, kultúrnych, športových a ďalších obecných zariadení, kultúrnych </w:t>
      </w:r>
    </w:p>
    <w:p w:rsidR="005F761C" w:rsidRDefault="00657B7D" w:rsidP="005F761C">
      <w:pPr>
        <w:widowControl w:val="0"/>
        <w:overflowPunct w:val="0"/>
        <w:autoSpaceDE w:val="0"/>
        <w:autoSpaceDN w:val="0"/>
        <w:adjustRightInd w:val="0"/>
        <w:spacing w:after="0" w:line="240" w:lineRule="auto"/>
        <w:jc w:val="both"/>
        <w:rPr>
          <w:rStyle w:val="apple-converted-space"/>
          <w:rFonts w:asciiTheme="majorHAnsi" w:hAnsiTheme="majorHAnsi" w:cs="Arial"/>
          <w:color w:val="000000"/>
          <w:shd w:val="clear" w:color="auto" w:fill="FFFFFF"/>
        </w:rPr>
      </w:pPr>
      <w:r w:rsidRPr="00657B7D">
        <w:rPr>
          <w:rFonts w:asciiTheme="majorHAnsi" w:hAnsiTheme="majorHAnsi" w:cs="Arial"/>
          <w:color w:val="000000"/>
          <w:shd w:val="clear" w:color="auto" w:fill="FFFFFF"/>
        </w:rPr>
        <w:t>pamiatok, pamiatkových území a pamätihodností obce,</w:t>
      </w:r>
      <w:r w:rsidRPr="00657B7D">
        <w:rPr>
          <w:rStyle w:val="apple-converted-space"/>
          <w:rFonts w:asciiTheme="majorHAnsi" w:hAnsiTheme="majorHAnsi" w:cs="Arial"/>
          <w:color w:val="000000"/>
          <w:shd w:val="clear" w:color="auto" w:fill="FFFFFF"/>
        </w:rPr>
        <w:t> </w:t>
      </w:r>
    </w:p>
    <w:p w:rsidR="005F761C" w:rsidRDefault="00657B7D" w:rsidP="005F761C">
      <w:pPr>
        <w:widowControl w:val="0"/>
        <w:overflowPunct w:val="0"/>
        <w:autoSpaceDE w:val="0"/>
        <w:autoSpaceDN w:val="0"/>
        <w:adjustRightInd w:val="0"/>
        <w:spacing w:after="0" w:line="240" w:lineRule="auto"/>
        <w:jc w:val="both"/>
        <w:rPr>
          <w:rStyle w:val="apple-converted-space"/>
          <w:rFonts w:asciiTheme="majorHAnsi" w:hAnsiTheme="majorHAnsi" w:cs="Arial"/>
          <w:color w:val="000000"/>
          <w:shd w:val="clear" w:color="auto" w:fill="FFFFFF"/>
        </w:rPr>
      </w:pPr>
      <w:r w:rsidRPr="00657B7D">
        <w:rPr>
          <w:rFonts w:asciiTheme="majorHAnsi" w:hAnsiTheme="majorHAnsi" w:cs="Arial"/>
          <w:color w:val="000000"/>
          <w:shd w:val="clear" w:color="auto" w:fill="FFFFFF"/>
        </w:rPr>
        <w:t>g) zabezpečuje verejnoprospešné služby, najmä nakladanie s komunálnym odpadom a drobným stavebným odpadom,</w:t>
      </w:r>
      <w:r w:rsidRPr="00657B7D">
        <w:rPr>
          <w:rStyle w:val="apple-converted-space"/>
          <w:rFonts w:asciiTheme="majorHAnsi" w:hAnsiTheme="majorHAnsi" w:cs="Arial"/>
          <w:color w:val="000000"/>
          <w:shd w:val="clear" w:color="auto" w:fill="FFFFFF"/>
        </w:rPr>
        <w:t> </w:t>
      </w:r>
      <w:r w:rsidRPr="00657B7D">
        <w:rPr>
          <w:rFonts w:asciiTheme="majorHAnsi" w:hAnsiTheme="majorHAnsi" w:cs="Arial"/>
          <w:color w:val="000000"/>
          <w:shd w:val="clear" w:color="auto" w:fill="FFFFFF"/>
          <w:vertAlign w:val="superscript"/>
        </w:rPr>
        <w:t>5c)</w:t>
      </w:r>
      <w:r w:rsidRPr="00657B7D">
        <w:rPr>
          <w:rStyle w:val="apple-converted-space"/>
          <w:rFonts w:asciiTheme="majorHAnsi" w:hAnsiTheme="majorHAnsi" w:cs="Arial"/>
          <w:color w:val="000000"/>
          <w:shd w:val="clear" w:color="auto" w:fill="FFFFFF"/>
        </w:rPr>
        <w:t> </w:t>
      </w:r>
      <w:r w:rsidRPr="00657B7D">
        <w:rPr>
          <w:rFonts w:asciiTheme="majorHAnsi" w:hAnsiTheme="majorHAnsi" w:cs="Arial"/>
          <w:color w:val="000000"/>
          <w:shd w:val="clear" w:color="auto" w:fill="FFFFFF"/>
        </w:rPr>
        <w:t xml:space="preserve">udržiavanie čistoty v obci, správu a údržbu verejnej zelene a verejného osvetlenia, zásobovanie vodou, odvádzanie odpadových vôd, nakladanie s odpadovými vodami </w:t>
      </w:r>
      <w:r w:rsidR="005F761C">
        <w:rPr>
          <w:rFonts w:asciiTheme="majorHAnsi" w:hAnsiTheme="majorHAnsi" w:cs="Arial"/>
          <w:color w:val="000000"/>
          <w:shd w:val="clear" w:color="auto" w:fill="FFFFFF"/>
        </w:rPr>
        <w:t xml:space="preserve">       </w:t>
      </w:r>
      <w:r w:rsidRPr="00657B7D">
        <w:rPr>
          <w:rFonts w:asciiTheme="majorHAnsi" w:hAnsiTheme="majorHAnsi" w:cs="Arial"/>
          <w:color w:val="000000"/>
          <w:shd w:val="clear" w:color="auto" w:fill="FFFFFF"/>
        </w:rPr>
        <w:t>zo žúmp a miestnu verejnú dopravu,</w:t>
      </w:r>
      <w:r w:rsidRPr="00657B7D">
        <w:rPr>
          <w:rStyle w:val="apple-converted-space"/>
          <w:rFonts w:asciiTheme="majorHAnsi" w:hAnsiTheme="majorHAnsi" w:cs="Arial"/>
          <w:color w:val="000000"/>
          <w:shd w:val="clear" w:color="auto" w:fill="FFFFFF"/>
        </w:rPr>
        <w:t> </w:t>
      </w:r>
    </w:p>
    <w:p w:rsidR="005F761C" w:rsidRDefault="00657B7D" w:rsidP="005F761C">
      <w:pPr>
        <w:widowControl w:val="0"/>
        <w:overflowPunct w:val="0"/>
        <w:autoSpaceDE w:val="0"/>
        <w:autoSpaceDN w:val="0"/>
        <w:adjustRightInd w:val="0"/>
        <w:spacing w:after="0" w:line="240" w:lineRule="auto"/>
        <w:jc w:val="both"/>
        <w:rPr>
          <w:rFonts w:asciiTheme="majorHAnsi" w:hAnsiTheme="majorHAnsi" w:cs="Arial"/>
          <w:color w:val="000000"/>
          <w:shd w:val="clear" w:color="auto" w:fill="FFFFFF"/>
        </w:rPr>
      </w:pPr>
      <w:r w:rsidRPr="00657B7D">
        <w:rPr>
          <w:rFonts w:asciiTheme="majorHAnsi" w:hAnsiTheme="majorHAnsi" w:cs="Arial"/>
          <w:color w:val="000000"/>
          <w:shd w:val="clear" w:color="auto" w:fill="FFFFFF"/>
        </w:rPr>
        <w:t xml:space="preserve">h) utvára a chráni zdravé podmienky a zdravý spôsob života a práce obyvateľov obce, chráni životné prostredie, ako aj utvára podmienky na zabezpečovanie zdravotnej starostlivosti, </w:t>
      </w:r>
      <w:r w:rsidR="005F761C">
        <w:rPr>
          <w:rFonts w:asciiTheme="majorHAnsi" w:hAnsiTheme="majorHAnsi" w:cs="Arial"/>
          <w:color w:val="000000"/>
          <w:shd w:val="clear" w:color="auto" w:fill="FFFFFF"/>
        </w:rPr>
        <w:t xml:space="preserve">                 </w:t>
      </w:r>
      <w:r w:rsidRPr="00657B7D">
        <w:rPr>
          <w:rFonts w:asciiTheme="majorHAnsi" w:hAnsiTheme="majorHAnsi" w:cs="Arial"/>
          <w:color w:val="000000"/>
          <w:shd w:val="clear" w:color="auto" w:fill="FFFFFF"/>
        </w:rPr>
        <w:t>na vzdelávanie, kultúru, osvetovú činnosť, záujmovú umeleckú činnosť, telesnú kultúru a šport,</w:t>
      </w:r>
      <w:r w:rsidRPr="00657B7D">
        <w:rPr>
          <w:rStyle w:val="apple-converted-space"/>
          <w:rFonts w:asciiTheme="majorHAnsi" w:hAnsiTheme="majorHAnsi" w:cs="Arial"/>
          <w:color w:val="000000"/>
          <w:shd w:val="clear" w:color="auto" w:fill="FFFFFF"/>
        </w:rPr>
        <w:t> </w:t>
      </w:r>
      <w:r w:rsidRPr="00657B7D">
        <w:rPr>
          <w:rFonts w:asciiTheme="majorHAnsi" w:hAnsiTheme="majorHAnsi" w:cs="Arial"/>
          <w:color w:val="000000"/>
        </w:rPr>
        <w:br/>
      </w:r>
      <w:r w:rsidRPr="00657B7D">
        <w:rPr>
          <w:rFonts w:asciiTheme="majorHAnsi" w:hAnsiTheme="majorHAnsi" w:cs="Arial"/>
          <w:color w:val="000000"/>
          <w:shd w:val="clear" w:color="auto" w:fill="FFFFFF"/>
        </w:rPr>
        <w:t>i) plní úlohy na úseku ochrany spotrebiteľa</w:t>
      </w:r>
      <w:r w:rsidR="00667C72">
        <w:rPr>
          <w:rFonts w:asciiTheme="majorHAnsi" w:hAnsiTheme="majorHAnsi" w:cs="Arial"/>
          <w:color w:val="000000"/>
          <w:shd w:val="clear" w:color="auto" w:fill="FFFFFF"/>
        </w:rPr>
        <w:t xml:space="preserve"> </w:t>
      </w:r>
      <w:r w:rsidRPr="00657B7D">
        <w:rPr>
          <w:rStyle w:val="apple-converted-space"/>
          <w:rFonts w:asciiTheme="majorHAnsi" w:hAnsiTheme="majorHAnsi" w:cs="Arial"/>
          <w:color w:val="000000"/>
          <w:shd w:val="clear" w:color="auto" w:fill="FFFFFF"/>
        </w:rPr>
        <w:t> </w:t>
      </w:r>
      <w:r w:rsidRPr="00657B7D">
        <w:rPr>
          <w:rFonts w:asciiTheme="majorHAnsi" w:hAnsiTheme="majorHAnsi" w:cs="Arial"/>
          <w:color w:val="000000"/>
          <w:shd w:val="clear" w:color="auto" w:fill="FFFFFF"/>
        </w:rPr>
        <w:t>a utvára podmienky na zásobovanie obce; určuje nariadením pravidlá času predaja v obchode, času prevádzky služieb a spravuje trhoviská,</w:t>
      </w:r>
      <w:r w:rsidRPr="00657B7D">
        <w:rPr>
          <w:rStyle w:val="apple-converted-space"/>
          <w:rFonts w:asciiTheme="majorHAnsi" w:hAnsiTheme="majorHAnsi" w:cs="Arial"/>
          <w:color w:val="000000"/>
          <w:shd w:val="clear" w:color="auto" w:fill="FFFFFF"/>
        </w:rPr>
        <w:t> </w:t>
      </w:r>
      <w:r w:rsidRPr="00657B7D">
        <w:rPr>
          <w:rFonts w:asciiTheme="majorHAnsi" w:hAnsiTheme="majorHAnsi" w:cs="Arial"/>
          <w:color w:val="000000"/>
        </w:rPr>
        <w:br/>
      </w:r>
      <w:r w:rsidRPr="00657B7D">
        <w:rPr>
          <w:rFonts w:asciiTheme="majorHAnsi" w:hAnsiTheme="majorHAnsi" w:cs="Arial"/>
          <w:color w:val="000000"/>
          <w:shd w:val="clear" w:color="auto" w:fill="FFFFFF"/>
        </w:rPr>
        <w:t xml:space="preserve">j) obstaráva a schvaľuje územnoplánovaciu dokumentáciu sídelných útvarov a zón, koncepciu rozvoja jednotlivých oblastí života obce, obstaráva a schvaľuje programy rozvoja bývania </w:t>
      </w:r>
      <w:r w:rsidR="005F761C">
        <w:rPr>
          <w:rFonts w:asciiTheme="majorHAnsi" w:hAnsiTheme="majorHAnsi" w:cs="Arial"/>
          <w:color w:val="000000"/>
          <w:shd w:val="clear" w:color="auto" w:fill="FFFFFF"/>
        </w:rPr>
        <w:t xml:space="preserve">                   </w:t>
      </w:r>
      <w:r w:rsidRPr="00657B7D">
        <w:rPr>
          <w:rFonts w:asciiTheme="majorHAnsi" w:hAnsiTheme="majorHAnsi" w:cs="Arial"/>
          <w:color w:val="000000"/>
          <w:shd w:val="clear" w:color="auto" w:fill="FFFFFF"/>
        </w:rPr>
        <w:t>a spolupôsobí pri utváraní vhodných podmienok na bývanie v obci,</w:t>
      </w:r>
    </w:p>
    <w:p w:rsidR="005F761C" w:rsidRDefault="00657B7D" w:rsidP="005F761C">
      <w:pPr>
        <w:widowControl w:val="0"/>
        <w:overflowPunct w:val="0"/>
        <w:autoSpaceDE w:val="0"/>
        <w:autoSpaceDN w:val="0"/>
        <w:adjustRightInd w:val="0"/>
        <w:spacing w:after="0" w:line="240" w:lineRule="auto"/>
        <w:jc w:val="both"/>
        <w:rPr>
          <w:rStyle w:val="apple-converted-space"/>
          <w:rFonts w:asciiTheme="majorHAnsi" w:hAnsiTheme="majorHAnsi" w:cs="Arial"/>
          <w:color w:val="000000"/>
          <w:shd w:val="clear" w:color="auto" w:fill="FFFFFF"/>
        </w:rPr>
      </w:pPr>
      <w:r w:rsidRPr="00657B7D">
        <w:rPr>
          <w:rFonts w:asciiTheme="majorHAnsi" w:hAnsiTheme="majorHAnsi" w:cs="Arial"/>
          <w:color w:val="000000"/>
          <w:shd w:val="clear" w:color="auto" w:fill="FFFFFF"/>
        </w:rPr>
        <w:t>k) vykonáva vlastnú investičnú činnosť a podnikateľskú činnosť v záujme zabezpečenia potrieb obyvateľov obce a rozvoja obce,</w:t>
      </w:r>
      <w:r w:rsidRPr="00657B7D">
        <w:rPr>
          <w:rStyle w:val="apple-converted-space"/>
          <w:rFonts w:asciiTheme="majorHAnsi" w:hAnsiTheme="majorHAnsi" w:cs="Arial"/>
          <w:color w:val="000000"/>
          <w:shd w:val="clear" w:color="auto" w:fill="FFFFFF"/>
        </w:rPr>
        <w:t> </w:t>
      </w:r>
    </w:p>
    <w:p w:rsidR="005F761C" w:rsidRDefault="00657B7D" w:rsidP="005F761C">
      <w:pPr>
        <w:widowControl w:val="0"/>
        <w:overflowPunct w:val="0"/>
        <w:autoSpaceDE w:val="0"/>
        <w:autoSpaceDN w:val="0"/>
        <w:adjustRightInd w:val="0"/>
        <w:spacing w:after="0" w:line="240" w:lineRule="auto"/>
        <w:jc w:val="both"/>
        <w:rPr>
          <w:rStyle w:val="apple-converted-space"/>
          <w:rFonts w:asciiTheme="majorHAnsi" w:hAnsiTheme="majorHAnsi" w:cs="Arial"/>
          <w:color w:val="000000"/>
          <w:shd w:val="clear" w:color="auto" w:fill="FFFFFF"/>
        </w:rPr>
      </w:pPr>
      <w:r w:rsidRPr="00657B7D">
        <w:rPr>
          <w:rFonts w:asciiTheme="majorHAnsi" w:hAnsiTheme="majorHAnsi" w:cs="Arial"/>
          <w:color w:val="000000"/>
          <w:shd w:val="clear" w:color="auto" w:fill="FFFFFF"/>
        </w:rPr>
        <w:t>l) zakladá, zriaďuje, zrušuje a kontroluje podľa osobitných predpisov svoje rozpočtové</w:t>
      </w:r>
      <w:r w:rsidR="005F761C">
        <w:rPr>
          <w:rFonts w:asciiTheme="majorHAnsi" w:hAnsiTheme="majorHAnsi" w:cs="Arial"/>
          <w:color w:val="000000"/>
          <w:shd w:val="clear" w:color="auto" w:fill="FFFFFF"/>
        </w:rPr>
        <w:t xml:space="preserve"> </w:t>
      </w:r>
      <w:r w:rsidR="0051379C">
        <w:rPr>
          <w:rFonts w:asciiTheme="majorHAnsi" w:hAnsiTheme="majorHAnsi" w:cs="Arial"/>
          <w:color w:val="000000"/>
          <w:shd w:val="clear" w:color="auto" w:fill="FFFFFF"/>
        </w:rPr>
        <w:t xml:space="preserve">                        </w:t>
      </w:r>
      <w:r w:rsidRPr="00657B7D">
        <w:rPr>
          <w:rFonts w:asciiTheme="majorHAnsi" w:hAnsiTheme="majorHAnsi" w:cs="Arial"/>
          <w:color w:val="000000"/>
          <w:shd w:val="clear" w:color="auto" w:fill="FFFFFF"/>
        </w:rPr>
        <w:t>a príspevkové organizácie, iné právnické osoby a zariadenia,</w:t>
      </w:r>
      <w:r w:rsidRPr="00657B7D">
        <w:rPr>
          <w:rStyle w:val="apple-converted-space"/>
          <w:rFonts w:asciiTheme="majorHAnsi" w:hAnsiTheme="majorHAnsi" w:cs="Arial"/>
          <w:color w:val="000000"/>
          <w:shd w:val="clear" w:color="auto" w:fill="FFFFFF"/>
        </w:rPr>
        <w:t> </w:t>
      </w:r>
    </w:p>
    <w:p w:rsidR="005F761C" w:rsidRDefault="00657B7D" w:rsidP="005F761C">
      <w:pPr>
        <w:widowControl w:val="0"/>
        <w:overflowPunct w:val="0"/>
        <w:autoSpaceDE w:val="0"/>
        <w:autoSpaceDN w:val="0"/>
        <w:adjustRightInd w:val="0"/>
        <w:spacing w:after="0" w:line="240" w:lineRule="auto"/>
        <w:jc w:val="both"/>
        <w:rPr>
          <w:rStyle w:val="apple-converted-space"/>
          <w:rFonts w:asciiTheme="majorHAnsi" w:hAnsiTheme="majorHAnsi" w:cs="Arial"/>
          <w:color w:val="000000"/>
          <w:shd w:val="clear" w:color="auto" w:fill="FFFFFF"/>
        </w:rPr>
      </w:pPr>
      <w:r w:rsidRPr="00657B7D">
        <w:rPr>
          <w:rFonts w:asciiTheme="majorHAnsi" w:hAnsiTheme="majorHAnsi" w:cs="Arial"/>
          <w:color w:val="000000"/>
          <w:shd w:val="clear" w:color="auto" w:fill="FFFFFF"/>
        </w:rPr>
        <w:t>m)organizuje miestne referendum o dôležitých otázkach života a rozvoja obce,</w:t>
      </w:r>
      <w:r w:rsidRPr="00657B7D">
        <w:rPr>
          <w:rStyle w:val="apple-converted-space"/>
          <w:rFonts w:asciiTheme="majorHAnsi" w:hAnsiTheme="majorHAnsi" w:cs="Arial"/>
          <w:color w:val="000000"/>
          <w:shd w:val="clear" w:color="auto" w:fill="FFFFFF"/>
        </w:rPr>
        <w:t> </w:t>
      </w:r>
      <w:r w:rsidRPr="00657B7D">
        <w:rPr>
          <w:rFonts w:asciiTheme="majorHAnsi" w:hAnsiTheme="majorHAnsi" w:cs="Arial"/>
          <w:color w:val="000000"/>
        </w:rPr>
        <w:br/>
      </w:r>
      <w:r w:rsidRPr="00657B7D">
        <w:rPr>
          <w:rFonts w:asciiTheme="majorHAnsi" w:hAnsiTheme="majorHAnsi" w:cs="Arial"/>
          <w:color w:val="000000"/>
          <w:shd w:val="clear" w:color="auto" w:fill="FFFFFF"/>
        </w:rPr>
        <w:t>n) zabezpečuje verejný poriadok v obci; nariadením môže ustanoviť činnosti, ktorých vykonávanie je</w:t>
      </w:r>
      <w:r w:rsidR="00F63C2B">
        <w:rPr>
          <w:rFonts w:asciiTheme="majorHAnsi" w:hAnsiTheme="majorHAnsi" w:cs="Arial"/>
          <w:color w:val="000000"/>
          <w:shd w:val="clear" w:color="auto" w:fill="FFFFFF"/>
        </w:rPr>
        <w:t xml:space="preserve"> </w:t>
      </w:r>
      <w:r w:rsidRPr="00657B7D">
        <w:rPr>
          <w:rFonts w:asciiTheme="majorHAnsi" w:hAnsiTheme="majorHAnsi" w:cs="Arial"/>
          <w:color w:val="000000"/>
          <w:shd w:val="clear" w:color="auto" w:fill="FFFFFF"/>
        </w:rPr>
        <w:t>zakázané alebo obmedzené na určitý čas alebo na určitom mieste,</w:t>
      </w:r>
      <w:r w:rsidRPr="00657B7D">
        <w:rPr>
          <w:rStyle w:val="apple-converted-space"/>
          <w:rFonts w:asciiTheme="majorHAnsi" w:hAnsiTheme="majorHAnsi" w:cs="Arial"/>
          <w:color w:val="000000"/>
          <w:shd w:val="clear" w:color="auto" w:fill="FFFFFF"/>
        </w:rPr>
        <w:t> </w:t>
      </w:r>
      <w:r w:rsidRPr="00657B7D">
        <w:rPr>
          <w:rFonts w:asciiTheme="majorHAnsi" w:hAnsiTheme="majorHAnsi" w:cs="Arial"/>
          <w:color w:val="000000"/>
        </w:rPr>
        <w:br/>
      </w:r>
      <w:r w:rsidRPr="00657B7D">
        <w:rPr>
          <w:rFonts w:asciiTheme="majorHAnsi" w:hAnsiTheme="majorHAnsi" w:cs="Arial"/>
          <w:color w:val="000000"/>
          <w:shd w:val="clear" w:color="auto" w:fill="FFFFFF"/>
        </w:rPr>
        <w:t>o) zabezpečuje ochranu kultúrnych pamiatok v rozsahu podľa osobitných predpisov</w:t>
      </w:r>
      <w:r w:rsidR="005F761C">
        <w:rPr>
          <w:rFonts w:asciiTheme="majorHAnsi" w:hAnsiTheme="majorHAnsi" w:cs="Arial"/>
          <w:color w:val="000000"/>
          <w:shd w:val="clear" w:color="auto" w:fill="FFFFFF"/>
          <w:vertAlign w:val="superscript"/>
        </w:rPr>
        <w:t xml:space="preserve"> </w:t>
      </w:r>
      <w:r w:rsidRPr="00657B7D">
        <w:rPr>
          <w:rFonts w:asciiTheme="majorHAnsi" w:hAnsiTheme="majorHAnsi" w:cs="Arial"/>
          <w:color w:val="000000"/>
          <w:shd w:val="clear" w:color="auto" w:fill="FFFFFF"/>
        </w:rPr>
        <w:t xml:space="preserve">a dbá </w:t>
      </w:r>
      <w:r w:rsidR="005F761C">
        <w:rPr>
          <w:rFonts w:asciiTheme="majorHAnsi" w:hAnsiTheme="majorHAnsi" w:cs="Arial"/>
          <w:color w:val="000000"/>
          <w:shd w:val="clear" w:color="auto" w:fill="FFFFFF"/>
        </w:rPr>
        <w:t xml:space="preserve">                  </w:t>
      </w:r>
      <w:r w:rsidRPr="00657B7D">
        <w:rPr>
          <w:rFonts w:asciiTheme="majorHAnsi" w:hAnsiTheme="majorHAnsi" w:cs="Arial"/>
          <w:color w:val="000000"/>
          <w:shd w:val="clear" w:color="auto" w:fill="FFFFFF"/>
        </w:rPr>
        <w:t>o zachovanie prírodných hodnôt,</w:t>
      </w:r>
      <w:r w:rsidRPr="00657B7D">
        <w:rPr>
          <w:rStyle w:val="apple-converted-space"/>
          <w:rFonts w:asciiTheme="majorHAnsi" w:hAnsiTheme="majorHAnsi" w:cs="Arial"/>
          <w:color w:val="000000"/>
          <w:shd w:val="clear" w:color="auto" w:fill="FFFFFF"/>
        </w:rPr>
        <w:t> </w:t>
      </w:r>
    </w:p>
    <w:p w:rsidR="005F761C" w:rsidRDefault="00657B7D" w:rsidP="005F761C">
      <w:pPr>
        <w:widowControl w:val="0"/>
        <w:overflowPunct w:val="0"/>
        <w:autoSpaceDE w:val="0"/>
        <w:autoSpaceDN w:val="0"/>
        <w:adjustRightInd w:val="0"/>
        <w:spacing w:after="0" w:line="240" w:lineRule="auto"/>
        <w:jc w:val="both"/>
        <w:rPr>
          <w:rStyle w:val="apple-converted-space"/>
          <w:rFonts w:asciiTheme="majorHAnsi" w:hAnsiTheme="majorHAnsi" w:cs="Arial"/>
          <w:color w:val="000000"/>
          <w:shd w:val="clear" w:color="auto" w:fill="FFFFFF"/>
        </w:rPr>
      </w:pPr>
      <w:r w:rsidRPr="00657B7D">
        <w:rPr>
          <w:rFonts w:asciiTheme="majorHAnsi" w:hAnsiTheme="majorHAnsi" w:cs="Arial"/>
          <w:color w:val="000000"/>
          <w:shd w:val="clear" w:color="auto" w:fill="FFFFFF"/>
        </w:rPr>
        <w:t>p)plní úlohy na úseku sociálnej pomoci v rozsahu podľa osobitného predpisu,</w:t>
      </w:r>
      <w:r w:rsidRPr="00657B7D">
        <w:rPr>
          <w:rStyle w:val="apple-converted-space"/>
          <w:rFonts w:asciiTheme="majorHAnsi" w:hAnsiTheme="majorHAnsi" w:cs="Arial"/>
          <w:color w:val="000000"/>
          <w:shd w:val="clear" w:color="auto" w:fill="FFFFFF"/>
        </w:rPr>
        <w:t> </w:t>
      </w:r>
      <w:r w:rsidRPr="00657B7D">
        <w:rPr>
          <w:rFonts w:asciiTheme="majorHAnsi" w:hAnsiTheme="majorHAnsi" w:cs="Arial"/>
          <w:color w:val="000000"/>
        </w:rPr>
        <w:br/>
      </w:r>
      <w:r w:rsidRPr="00657B7D">
        <w:rPr>
          <w:rFonts w:asciiTheme="majorHAnsi" w:hAnsiTheme="majorHAnsi" w:cs="Arial"/>
          <w:color w:val="000000"/>
          <w:shd w:val="clear" w:color="auto" w:fill="FFFFFF"/>
        </w:rPr>
        <w:t>r) vykonáva osvedčovanie listín a podpisov na listinách,</w:t>
      </w:r>
      <w:r w:rsidRPr="00657B7D">
        <w:rPr>
          <w:rStyle w:val="apple-converted-space"/>
          <w:rFonts w:asciiTheme="majorHAnsi" w:hAnsiTheme="majorHAnsi" w:cs="Arial"/>
          <w:color w:val="000000"/>
          <w:shd w:val="clear" w:color="auto" w:fill="FFFFFF"/>
        </w:rPr>
        <w:t> </w:t>
      </w:r>
    </w:p>
    <w:p w:rsidR="00657B7D" w:rsidRPr="005F761C" w:rsidRDefault="00657B7D" w:rsidP="005F761C">
      <w:pPr>
        <w:widowControl w:val="0"/>
        <w:overflowPunct w:val="0"/>
        <w:autoSpaceDE w:val="0"/>
        <w:autoSpaceDN w:val="0"/>
        <w:adjustRightInd w:val="0"/>
        <w:spacing w:after="0" w:line="240" w:lineRule="auto"/>
        <w:jc w:val="both"/>
        <w:rPr>
          <w:rFonts w:asciiTheme="majorHAnsi" w:hAnsiTheme="majorHAnsi" w:cs="Arial"/>
          <w:color w:val="000000"/>
          <w:shd w:val="clear" w:color="auto" w:fill="FFFFFF"/>
        </w:rPr>
      </w:pPr>
      <w:r w:rsidRPr="00657B7D">
        <w:rPr>
          <w:rFonts w:asciiTheme="majorHAnsi" w:hAnsiTheme="majorHAnsi" w:cs="Arial"/>
          <w:color w:val="000000"/>
          <w:shd w:val="clear" w:color="auto" w:fill="FFFFFF"/>
        </w:rPr>
        <w:t>s) vedie obecnú kroniku v štátnom jazyku, prípadne aj v jazyku národnostnej menšiny.</w:t>
      </w:r>
    </w:p>
    <w:p w:rsidR="008866C5" w:rsidRPr="006A46D1" w:rsidRDefault="005F761C" w:rsidP="0003761A">
      <w:pPr>
        <w:widowControl w:val="0"/>
        <w:overflowPunct w:val="0"/>
        <w:autoSpaceDE w:val="0"/>
        <w:autoSpaceDN w:val="0"/>
        <w:adjustRightInd w:val="0"/>
        <w:spacing w:after="0" w:line="239" w:lineRule="auto"/>
        <w:ind w:left="4" w:right="180"/>
        <w:jc w:val="both"/>
        <w:rPr>
          <w:rFonts w:asciiTheme="majorHAnsi" w:hAnsiTheme="majorHAnsi" w:cs="Times New Roman"/>
        </w:rPr>
      </w:pPr>
      <w:r>
        <w:rPr>
          <w:rFonts w:asciiTheme="majorHAnsi" w:hAnsiTheme="majorHAnsi" w:cs="Times"/>
        </w:rPr>
        <w:t>4</w:t>
      </w:r>
      <w:r w:rsidR="008866C5">
        <w:rPr>
          <w:rFonts w:asciiTheme="majorHAnsi" w:hAnsiTheme="majorHAnsi" w:cs="Times"/>
        </w:rPr>
        <w:t>. Obec pracuje v záujme rozvoja obce s politickými stranami a politickými hnutiami, s občianskymi združeniami a inými právnickými osobami, ako aj s fyzickými osobami pôsobiacimi v obci.</w:t>
      </w:r>
    </w:p>
    <w:p w:rsidR="00F63C2B" w:rsidRDefault="00F63C2B" w:rsidP="00C7369D">
      <w:pPr>
        <w:autoSpaceDE w:val="0"/>
        <w:autoSpaceDN w:val="0"/>
        <w:adjustRightInd w:val="0"/>
        <w:spacing w:after="0" w:line="240" w:lineRule="auto"/>
        <w:jc w:val="both"/>
        <w:rPr>
          <w:rFonts w:asciiTheme="majorHAnsi" w:hAnsiTheme="majorHAnsi" w:cs="ArialMT"/>
          <w:color w:val="000000"/>
        </w:rPr>
      </w:pPr>
    </w:p>
    <w:p w:rsidR="00C7369D" w:rsidRPr="005F761C" w:rsidRDefault="008866C5" w:rsidP="0003761A">
      <w:pPr>
        <w:autoSpaceDE w:val="0"/>
        <w:autoSpaceDN w:val="0"/>
        <w:adjustRightInd w:val="0"/>
        <w:spacing w:after="0" w:line="240" w:lineRule="auto"/>
        <w:jc w:val="center"/>
        <w:rPr>
          <w:rFonts w:asciiTheme="majorHAnsi" w:hAnsiTheme="majorHAnsi" w:cs="ArialMT"/>
          <w:b/>
          <w:color w:val="000000"/>
        </w:rPr>
      </w:pPr>
      <w:r w:rsidRPr="005F761C">
        <w:rPr>
          <w:rFonts w:asciiTheme="majorHAnsi" w:hAnsiTheme="majorHAnsi" w:cs="ArialMT"/>
          <w:b/>
          <w:color w:val="000000"/>
        </w:rPr>
        <w:t xml:space="preserve">Článok </w:t>
      </w:r>
      <w:r w:rsidR="000A2B7D">
        <w:rPr>
          <w:rFonts w:asciiTheme="majorHAnsi" w:hAnsiTheme="majorHAnsi" w:cs="ArialMT"/>
          <w:b/>
          <w:color w:val="000000"/>
        </w:rPr>
        <w:t>7</w:t>
      </w:r>
    </w:p>
    <w:p w:rsidR="00C7369D" w:rsidRDefault="00C7369D" w:rsidP="0003761A">
      <w:pPr>
        <w:autoSpaceDE w:val="0"/>
        <w:autoSpaceDN w:val="0"/>
        <w:adjustRightInd w:val="0"/>
        <w:spacing w:after="0" w:line="240" w:lineRule="auto"/>
        <w:jc w:val="center"/>
        <w:rPr>
          <w:rFonts w:asciiTheme="majorHAnsi" w:hAnsiTheme="majorHAnsi" w:cs="Arial-BoldMT"/>
          <w:b/>
          <w:bCs/>
          <w:color w:val="000000"/>
        </w:rPr>
      </w:pPr>
      <w:r w:rsidRPr="005F761C">
        <w:rPr>
          <w:rFonts w:asciiTheme="majorHAnsi" w:hAnsiTheme="majorHAnsi" w:cs="Arial-BoldMT"/>
          <w:b/>
          <w:bCs/>
          <w:color w:val="000000"/>
        </w:rPr>
        <w:t>Vzťah štátu a</w:t>
      </w:r>
      <w:r w:rsidR="00667C72">
        <w:rPr>
          <w:rFonts w:asciiTheme="majorHAnsi" w:hAnsiTheme="majorHAnsi" w:cs="Arial-BoldMT"/>
          <w:b/>
          <w:bCs/>
          <w:color w:val="000000"/>
        </w:rPr>
        <w:t> </w:t>
      </w:r>
      <w:r w:rsidRPr="005F761C">
        <w:rPr>
          <w:rFonts w:asciiTheme="majorHAnsi" w:hAnsiTheme="majorHAnsi" w:cs="Arial-BoldMT"/>
          <w:b/>
          <w:bCs/>
          <w:color w:val="000000"/>
        </w:rPr>
        <w:t>obce</w:t>
      </w:r>
    </w:p>
    <w:p w:rsidR="00667C72" w:rsidRPr="00C7369D" w:rsidRDefault="00667C72" w:rsidP="0003761A">
      <w:pPr>
        <w:autoSpaceDE w:val="0"/>
        <w:autoSpaceDN w:val="0"/>
        <w:adjustRightInd w:val="0"/>
        <w:spacing w:after="0" w:line="240" w:lineRule="auto"/>
        <w:jc w:val="center"/>
        <w:rPr>
          <w:rFonts w:asciiTheme="majorHAnsi" w:hAnsiTheme="majorHAnsi" w:cs="Arial-BoldMT"/>
          <w:b/>
          <w:bCs/>
          <w:color w:val="000000"/>
        </w:rPr>
      </w:pP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1</w:t>
      </w:r>
      <w:r w:rsidR="008866C5">
        <w:rPr>
          <w:rFonts w:asciiTheme="majorHAnsi" w:hAnsiTheme="majorHAnsi" w:cs="ArialMT"/>
          <w:color w:val="000000"/>
        </w:rPr>
        <w:t>.</w:t>
      </w:r>
      <w:r w:rsidRPr="00C7369D">
        <w:rPr>
          <w:rFonts w:asciiTheme="majorHAnsi" w:hAnsiTheme="majorHAnsi" w:cs="ArialMT"/>
          <w:color w:val="000000"/>
        </w:rPr>
        <w:t xml:space="preserve"> Na obec možno zákonom preniesť niektoré úlohy štátnej správy, ak je ich plnenie týmto spôsobom racionálnejšie</w:t>
      </w:r>
      <w:r w:rsidR="00E83EB8">
        <w:rPr>
          <w:rFonts w:asciiTheme="majorHAnsi" w:hAnsiTheme="majorHAnsi" w:cs="ArialMT"/>
          <w:color w:val="000000"/>
        </w:rPr>
        <w:t xml:space="preserve"> </w:t>
      </w:r>
      <w:r w:rsidRPr="00C7369D">
        <w:rPr>
          <w:rFonts w:asciiTheme="majorHAnsi" w:hAnsiTheme="majorHAnsi" w:cs="ArialMT"/>
          <w:color w:val="000000"/>
        </w:rPr>
        <w:t>a efektívnejšie. S prenesením úloh na obec štát poskytne obci potrebné finančné a iné materiálne prostriedky.</w:t>
      </w:r>
    </w:p>
    <w:p w:rsidR="0003761A"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2</w:t>
      </w:r>
      <w:r w:rsidR="008866C5">
        <w:rPr>
          <w:rFonts w:asciiTheme="majorHAnsi" w:hAnsiTheme="majorHAnsi" w:cs="ArialMT"/>
          <w:color w:val="000000"/>
        </w:rPr>
        <w:t>.</w:t>
      </w:r>
      <w:r w:rsidRPr="00C7369D">
        <w:rPr>
          <w:rFonts w:asciiTheme="majorHAnsi" w:hAnsiTheme="majorHAnsi" w:cs="ArialMT"/>
          <w:color w:val="000000"/>
        </w:rPr>
        <w:t xml:space="preserve"> Výkon štátnej správy prenesený na obec zákon</w:t>
      </w:r>
      <w:r w:rsidR="0003761A">
        <w:rPr>
          <w:rFonts w:asciiTheme="majorHAnsi" w:hAnsiTheme="majorHAnsi" w:cs="ArialMT"/>
          <w:color w:val="000000"/>
        </w:rPr>
        <w:t xml:space="preserve">om riadi a kontroluje vláda. </w:t>
      </w:r>
      <w:r w:rsidR="00E83EB8">
        <w:rPr>
          <w:rFonts w:asciiTheme="majorHAnsi" w:hAnsiTheme="majorHAnsi" w:cs="ArialMT"/>
          <w:color w:val="000000"/>
        </w:rPr>
        <w:t xml:space="preserve"> </w:t>
      </w:r>
      <w:r w:rsidRPr="00C7369D">
        <w:rPr>
          <w:rFonts w:asciiTheme="majorHAnsi" w:hAnsiTheme="majorHAnsi" w:cs="ArialMT"/>
          <w:color w:val="000000"/>
        </w:rPr>
        <w:t>Obec pri rozhodovaní o právach a</w:t>
      </w:r>
      <w:r w:rsidR="00E83EB8">
        <w:rPr>
          <w:rFonts w:asciiTheme="majorHAnsi" w:hAnsiTheme="majorHAnsi" w:cs="ArialMT"/>
          <w:color w:val="000000"/>
        </w:rPr>
        <w:t xml:space="preserve"> </w:t>
      </w:r>
      <w:r w:rsidRPr="00C7369D">
        <w:rPr>
          <w:rFonts w:asciiTheme="majorHAnsi" w:hAnsiTheme="majorHAnsi" w:cs="ArialMT"/>
          <w:color w:val="000000"/>
        </w:rPr>
        <w:t>povinnostiach fyzických osôb a právnických osôb vo veciach preneseného výkonu štátnej správy koná podľa zákonov a</w:t>
      </w:r>
      <w:r w:rsidR="00E83EB8">
        <w:rPr>
          <w:rFonts w:asciiTheme="majorHAnsi" w:hAnsiTheme="majorHAnsi" w:cs="ArialMT"/>
          <w:color w:val="000000"/>
        </w:rPr>
        <w:t> </w:t>
      </w:r>
      <w:r w:rsidRPr="00C7369D">
        <w:rPr>
          <w:rFonts w:asciiTheme="majorHAnsi" w:hAnsiTheme="majorHAnsi" w:cs="ArialMT"/>
          <w:color w:val="000000"/>
        </w:rPr>
        <w:t>iných</w:t>
      </w:r>
      <w:r w:rsidR="00E83EB8">
        <w:rPr>
          <w:rFonts w:asciiTheme="majorHAnsi" w:hAnsiTheme="majorHAnsi" w:cs="ArialMT"/>
          <w:color w:val="000000"/>
        </w:rPr>
        <w:t xml:space="preserve"> </w:t>
      </w:r>
      <w:r w:rsidRPr="00C7369D">
        <w:rPr>
          <w:rFonts w:asciiTheme="majorHAnsi" w:hAnsiTheme="majorHAnsi" w:cs="ArialMT"/>
          <w:color w:val="000000"/>
        </w:rPr>
        <w:t>všeobecne záväzných právnych predpisov; v ostatných prípadoch sa riadi aj uzneseniami vlády a internými normatívnymi aktmi</w:t>
      </w:r>
      <w:r w:rsidR="00E83EB8">
        <w:rPr>
          <w:rFonts w:asciiTheme="majorHAnsi" w:hAnsiTheme="majorHAnsi" w:cs="ArialMT"/>
          <w:color w:val="000000"/>
        </w:rPr>
        <w:t xml:space="preserve"> </w:t>
      </w:r>
      <w:r w:rsidRPr="00C7369D">
        <w:rPr>
          <w:rFonts w:asciiTheme="majorHAnsi" w:hAnsiTheme="majorHAnsi" w:cs="ArialMT"/>
          <w:color w:val="000000"/>
        </w:rPr>
        <w:t>ministerstiev a iných ústredných orgánov štátnej správy.</w:t>
      </w:r>
    </w:p>
    <w:p w:rsidR="005F761C" w:rsidRDefault="005F761C" w:rsidP="00C7369D">
      <w:pPr>
        <w:autoSpaceDE w:val="0"/>
        <w:autoSpaceDN w:val="0"/>
        <w:adjustRightInd w:val="0"/>
        <w:spacing w:after="0" w:line="240" w:lineRule="auto"/>
        <w:jc w:val="both"/>
        <w:rPr>
          <w:rFonts w:asciiTheme="majorHAnsi" w:hAnsiTheme="majorHAnsi" w:cs="Arial"/>
          <w:color w:val="000000"/>
          <w:shd w:val="clear" w:color="auto" w:fill="FFFFFF"/>
        </w:rPr>
      </w:pPr>
      <w:r>
        <w:rPr>
          <w:rFonts w:asciiTheme="majorHAnsi" w:hAnsiTheme="majorHAnsi" w:cs="Arial"/>
          <w:color w:val="000000"/>
          <w:shd w:val="clear" w:color="auto" w:fill="FFFFFF"/>
        </w:rPr>
        <w:t>3.</w:t>
      </w:r>
      <w:r w:rsidRPr="005F761C">
        <w:rPr>
          <w:rFonts w:asciiTheme="majorHAnsi" w:hAnsiTheme="majorHAnsi" w:cs="Arial"/>
          <w:color w:val="000000"/>
          <w:shd w:val="clear" w:color="auto" w:fill="FFFFFF"/>
        </w:rPr>
        <w:t xml:space="preserve"> Ak obec dlhodobo, najmenej šesť mesiacov nevykonáva svoju pôsobnosť pri prenesenom výkone štátnej správy a neurobila v tomto čase žiadne opatrenie na zabezpečenie jej výkonu, obvodný úrad v sídle kraja ju písomne vyzve na nápravu a určí jej na to lehotu.</w:t>
      </w:r>
    </w:p>
    <w:p w:rsidR="005F761C" w:rsidRDefault="005F761C" w:rsidP="00C7369D">
      <w:pPr>
        <w:autoSpaceDE w:val="0"/>
        <w:autoSpaceDN w:val="0"/>
        <w:adjustRightInd w:val="0"/>
        <w:spacing w:after="0" w:line="240" w:lineRule="auto"/>
        <w:jc w:val="both"/>
        <w:rPr>
          <w:rFonts w:asciiTheme="majorHAnsi" w:hAnsiTheme="majorHAnsi" w:cs="Arial"/>
          <w:color w:val="000000"/>
          <w:shd w:val="clear" w:color="auto" w:fill="FFFFFF"/>
        </w:rPr>
      </w:pPr>
      <w:r>
        <w:rPr>
          <w:rFonts w:asciiTheme="majorHAnsi" w:hAnsiTheme="majorHAnsi" w:cs="Arial"/>
          <w:color w:val="000000"/>
          <w:shd w:val="clear" w:color="auto" w:fill="FFFFFF"/>
        </w:rPr>
        <w:t>4.</w:t>
      </w:r>
      <w:r w:rsidRPr="005F761C">
        <w:rPr>
          <w:rFonts w:asciiTheme="majorHAnsi" w:hAnsiTheme="majorHAnsi" w:cs="Arial"/>
          <w:color w:val="000000"/>
          <w:shd w:val="clear" w:color="auto" w:fill="FFFFFF"/>
        </w:rPr>
        <w:t xml:space="preserve"> Ak obec v určenej lehote nezabezpečila nápravu, príslušný na konanie je orgán miestnej štátnej správy oprávnený konať podľa osobitného predpisu.</w:t>
      </w:r>
    </w:p>
    <w:p w:rsidR="005F761C" w:rsidRDefault="005F761C" w:rsidP="00C7369D">
      <w:pPr>
        <w:autoSpaceDE w:val="0"/>
        <w:autoSpaceDN w:val="0"/>
        <w:adjustRightInd w:val="0"/>
        <w:spacing w:after="0" w:line="240" w:lineRule="auto"/>
        <w:jc w:val="both"/>
        <w:rPr>
          <w:rFonts w:asciiTheme="majorHAnsi" w:hAnsiTheme="majorHAnsi" w:cs="Arial"/>
          <w:color w:val="000000"/>
          <w:shd w:val="clear" w:color="auto" w:fill="FFFFFF"/>
        </w:rPr>
      </w:pPr>
      <w:r>
        <w:rPr>
          <w:rFonts w:asciiTheme="majorHAnsi" w:hAnsiTheme="majorHAnsi" w:cs="Arial"/>
          <w:color w:val="000000"/>
          <w:shd w:val="clear" w:color="auto" w:fill="FFFFFF"/>
        </w:rPr>
        <w:t>5.</w:t>
      </w:r>
      <w:r w:rsidRPr="005F761C">
        <w:rPr>
          <w:rFonts w:asciiTheme="majorHAnsi" w:hAnsiTheme="majorHAnsi" w:cs="Arial"/>
          <w:color w:val="000000"/>
          <w:shd w:val="clear" w:color="auto" w:fill="FFFFFF"/>
        </w:rPr>
        <w:t xml:space="preserve"> Obec je povinná uhradiť orgánu miestnej štátnej správy finančné prostriedky za prenesený výkon štátnej správy, ktorý uskutočnil z dôvodu jej nečinnosti.</w:t>
      </w:r>
    </w:p>
    <w:p w:rsidR="005F761C" w:rsidRDefault="005F761C" w:rsidP="00C7369D">
      <w:pPr>
        <w:autoSpaceDE w:val="0"/>
        <w:autoSpaceDN w:val="0"/>
        <w:adjustRightInd w:val="0"/>
        <w:spacing w:after="0" w:line="240" w:lineRule="auto"/>
        <w:jc w:val="both"/>
        <w:rPr>
          <w:rFonts w:asciiTheme="majorHAnsi" w:hAnsiTheme="majorHAnsi" w:cs="Arial"/>
          <w:color w:val="000000"/>
          <w:shd w:val="clear" w:color="auto" w:fill="FFFFFF"/>
        </w:rPr>
      </w:pPr>
      <w:r>
        <w:rPr>
          <w:rFonts w:asciiTheme="majorHAnsi" w:hAnsiTheme="majorHAnsi" w:cs="Arial"/>
          <w:color w:val="000000"/>
          <w:shd w:val="clear" w:color="auto" w:fill="FFFFFF"/>
        </w:rPr>
        <w:t>6.</w:t>
      </w:r>
      <w:r w:rsidRPr="005F761C">
        <w:rPr>
          <w:rFonts w:asciiTheme="majorHAnsi" w:hAnsiTheme="majorHAnsi" w:cs="Arial"/>
          <w:color w:val="000000"/>
          <w:shd w:val="clear" w:color="auto" w:fill="FFFFFF"/>
        </w:rPr>
        <w:t xml:space="preserve"> Orgány štátnej správy prerokúvajú s obcami alebo s ich združeniami opatrenia týkajúce sa obcí pred ich prijatím a s prijatými opatreniami ich oboznamujú.</w:t>
      </w:r>
    </w:p>
    <w:p w:rsidR="005F761C" w:rsidRDefault="005F761C" w:rsidP="00C7369D">
      <w:pPr>
        <w:autoSpaceDE w:val="0"/>
        <w:autoSpaceDN w:val="0"/>
        <w:adjustRightInd w:val="0"/>
        <w:spacing w:after="0" w:line="240" w:lineRule="auto"/>
        <w:jc w:val="both"/>
        <w:rPr>
          <w:rFonts w:asciiTheme="majorHAnsi" w:hAnsiTheme="majorHAnsi" w:cs="Arial"/>
          <w:color w:val="000000"/>
          <w:shd w:val="clear" w:color="auto" w:fill="FFFFFF"/>
          <w:vertAlign w:val="superscript"/>
        </w:rPr>
      </w:pPr>
      <w:r>
        <w:rPr>
          <w:rFonts w:asciiTheme="majorHAnsi" w:hAnsiTheme="majorHAnsi" w:cs="Arial"/>
          <w:color w:val="000000"/>
          <w:shd w:val="clear" w:color="auto" w:fill="FFFFFF"/>
        </w:rPr>
        <w:t>7.</w:t>
      </w:r>
      <w:r w:rsidRPr="005F761C">
        <w:rPr>
          <w:rFonts w:asciiTheme="majorHAnsi" w:hAnsiTheme="majorHAnsi" w:cs="Arial"/>
          <w:color w:val="000000"/>
          <w:shd w:val="clear" w:color="auto" w:fill="FFFFFF"/>
        </w:rPr>
        <w:t xml:space="preserve"> Obce podliehajú dozoru štátu v rozsahu vymedzenom osobitnými zákonmi.</w:t>
      </w:r>
    </w:p>
    <w:p w:rsidR="008C2EA9" w:rsidRDefault="005F761C" w:rsidP="00C7369D">
      <w:pPr>
        <w:autoSpaceDE w:val="0"/>
        <w:autoSpaceDN w:val="0"/>
        <w:adjustRightInd w:val="0"/>
        <w:spacing w:after="0" w:line="240" w:lineRule="auto"/>
        <w:jc w:val="both"/>
        <w:rPr>
          <w:rFonts w:asciiTheme="majorHAnsi" w:hAnsiTheme="majorHAnsi" w:cs="Arial"/>
          <w:color w:val="000000"/>
          <w:shd w:val="clear" w:color="auto" w:fill="FFFFFF"/>
        </w:rPr>
      </w:pPr>
      <w:r>
        <w:rPr>
          <w:rFonts w:asciiTheme="majorHAnsi" w:hAnsiTheme="majorHAnsi" w:cs="Arial"/>
          <w:color w:val="000000"/>
          <w:shd w:val="clear" w:color="auto" w:fill="FFFFFF"/>
        </w:rPr>
        <w:t>8.</w:t>
      </w:r>
      <w:r w:rsidRPr="005F761C">
        <w:rPr>
          <w:rFonts w:asciiTheme="majorHAnsi" w:hAnsiTheme="majorHAnsi" w:cs="Arial"/>
          <w:color w:val="000000"/>
          <w:shd w:val="clear" w:color="auto" w:fill="FFFFFF"/>
        </w:rPr>
        <w:t xml:space="preserve"> V záujme plnenia úloh obec spolupracuje s orgánmi štátu. Orgány štátu poskytujú obciam pomoc v odborných veciach a potrebné údaje z jednotlivých evidencií vedených orgánmi štátu a podieľajú sa na odbornej príprave zamestnancov obcí a poslancov obecných zastupiteľstiev</w:t>
      </w:r>
      <w:r w:rsidR="00F63C2B">
        <w:rPr>
          <w:rFonts w:asciiTheme="majorHAnsi" w:hAnsiTheme="majorHAnsi" w:cs="Arial"/>
          <w:color w:val="000000"/>
          <w:shd w:val="clear" w:color="auto" w:fill="FFFFFF"/>
        </w:rPr>
        <w:t>.</w:t>
      </w:r>
      <w:r w:rsidRPr="005F761C">
        <w:rPr>
          <w:rFonts w:asciiTheme="majorHAnsi" w:hAnsiTheme="majorHAnsi" w:cs="Arial"/>
          <w:color w:val="000000"/>
          <w:shd w:val="clear" w:color="auto" w:fill="FFFFFF"/>
        </w:rPr>
        <w:t xml:space="preserve"> Obce poskytujú orgánom štátu potrebné údaje pre jednotlivé evidencie vedené orgánmi štátu alebo pre úradné konania</w:t>
      </w:r>
      <w:r w:rsidR="00F63C2B">
        <w:rPr>
          <w:rFonts w:asciiTheme="majorHAnsi" w:hAnsiTheme="majorHAnsi" w:cs="Arial"/>
          <w:color w:val="000000"/>
          <w:shd w:val="clear" w:color="auto" w:fill="FFFFFF"/>
        </w:rPr>
        <w:t xml:space="preserve"> </w:t>
      </w:r>
      <w:r w:rsidRPr="005F761C">
        <w:rPr>
          <w:rFonts w:asciiTheme="majorHAnsi" w:hAnsiTheme="majorHAnsi" w:cs="Arial"/>
          <w:color w:val="000000"/>
          <w:shd w:val="clear" w:color="auto" w:fill="FFFFFF"/>
        </w:rPr>
        <w:t>v</w:t>
      </w:r>
      <w:r w:rsidR="00F63C2B">
        <w:rPr>
          <w:rFonts w:asciiTheme="majorHAnsi" w:hAnsiTheme="majorHAnsi" w:cs="Arial"/>
          <w:color w:val="000000"/>
          <w:shd w:val="clear" w:color="auto" w:fill="FFFFFF"/>
        </w:rPr>
        <w:t> r</w:t>
      </w:r>
      <w:r w:rsidRPr="005F761C">
        <w:rPr>
          <w:rFonts w:asciiTheme="majorHAnsi" w:hAnsiTheme="majorHAnsi" w:cs="Arial"/>
          <w:color w:val="000000"/>
          <w:shd w:val="clear" w:color="auto" w:fill="FFFFFF"/>
        </w:rPr>
        <w:t>ozsahu</w:t>
      </w:r>
      <w:r w:rsidR="00F63C2B">
        <w:rPr>
          <w:rFonts w:asciiTheme="majorHAnsi" w:hAnsiTheme="majorHAnsi" w:cs="Arial"/>
          <w:color w:val="000000"/>
          <w:shd w:val="clear" w:color="auto" w:fill="FFFFFF"/>
        </w:rPr>
        <w:t xml:space="preserve"> </w:t>
      </w:r>
      <w:r w:rsidRPr="005F761C">
        <w:rPr>
          <w:rFonts w:asciiTheme="majorHAnsi" w:hAnsiTheme="majorHAnsi" w:cs="Arial"/>
          <w:color w:val="000000"/>
          <w:shd w:val="clear" w:color="auto" w:fill="FFFFFF"/>
        </w:rPr>
        <w:t>vymedzenom</w:t>
      </w:r>
      <w:r w:rsidR="00F63C2B">
        <w:rPr>
          <w:rFonts w:asciiTheme="majorHAnsi" w:hAnsiTheme="majorHAnsi" w:cs="Arial"/>
          <w:color w:val="000000"/>
          <w:shd w:val="clear" w:color="auto" w:fill="FFFFFF"/>
        </w:rPr>
        <w:t xml:space="preserve"> </w:t>
      </w:r>
      <w:r w:rsidRPr="005F761C">
        <w:rPr>
          <w:rFonts w:asciiTheme="majorHAnsi" w:hAnsiTheme="majorHAnsi" w:cs="Arial"/>
          <w:color w:val="000000"/>
          <w:shd w:val="clear" w:color="auto" w:fill="FFFFFF"/>
        </w:rPr>
        <w:t>osobitnými</w:t>
      </w:r>
      <w:r w:rsidR="00F63C2B">
        <w:rPr>
          <w:rFonts w:asciiTheme="majorHAnsi" w:hAnsiTheme="majorHAnsi" w:cs="Arial"/>
          <w:color w:val="000000"/>
          <w:shd w:val="clear" w:color="auto" w:fill="FFFFFF"/>
        </w:rPr>
        <w:t xml:space="preserve"> </w:t>
      </w:r>
      <w:r w:rsidRPr="005F761C">
        <w:rPr>
          <w:rFonts w:asciiTheme="majorHAnsi" w:hAnsiTheme="majorHAnsi" w:cs="Arial"/>
          <w:color w:val="000000"/>
          <w:shd w:val="clear" w:color="auto" w:fill="FFFFFF"/>
        </w:rPr>
        <w:t>zákonmi.</w:t>
      </w:r>
    </w:p>
    <w:p w:rsidR="005F761C" w:rsidRPr="005F761C" w:rsidRDefault="005F761C" w:rsidP="00C7369D">
      <w:pPr>
        <w:autoSpaceDE w:val="0"/>
        <w:autoSpaceDN w:val="0"/>
        <w:adjustRightInd w:val="0"/>
        <w:spacing w:after="0" w:line="240" w:lineRule="auto"/>
        <w:jc w:val="both"/>
        <w:rPr>
          <w:rFonts w:asciiTheme="majorHAnsi" w:hAnsiTheme="majorHAnsi" w:cs="Arial"/>
          <w:color w:val="000000"/>
          <w:shd w:val="clear" w:color="auto" w:fill="FFFFFF"/>
          <w:vertAlign w:val="superscript"/>
        </w:rPr>
      </w:pPr>
      <w:r>
        <w:rPr>
          <w:rFonts w:asciiTheme="majorHAnsi" w:hAnsiTheme="majorHAnsi" w:cs="Arial"/>
          <w:color w:val="000000"/>
          <w:shd w:val="clear" w:color="auto" w:fill="FFFFFF"/>
        </w:rPr>
        <w:t>9.</w:t>
      </w:r>
      <w:r w:rsidRPr="005F761C">
        <w:rPr>
          <w:rFonts w:asciiTheme="majorHAnsi" w:hAnsiTheme="majorHAnsi" w:cs="Arial"/>
          <w:color w:val="000000"/>
          <w:shd w:val="clear" w:color="auto" w:fill="FFFFFF"/>
        </w:rPr>
        <w:t xml:space="preserve"> Obec poskytuje súčinnosť pri zabezpečovaní kancelárskych priestorov a iných nebytových priestorov pre štátny orgán, ktorý má na jej území sídlo alebo pracovisko.</w:t>
      </w:r>
      <w:r w:rsidRPr="005F761C">
        <w:rPr>
          <w:rFonts w:asciiTheme="majorHAnsi" w:hAnsiTheme="majorHAnsi" w:cs="Arial"/>
          <w:color w:val="000000"/>
        </w:rPr>
        <w:br/>
      </w:r>
      <w:r w:rsidRPr="005F761C">
        <w:rPr>
          <w:rFonts w:asciiTheme="majorHAnsi" w:hAnsiTheme="majorHAnsi" w:cs="Arial"/>
          <w:color w:val="000000"/>
          <w:shd w:val="clear" w:color="auto" w:fill="FFFFFF"/>
        </w:rPr>
        <w:t>10</w:t>
      </w:r>
      <w:r>
        <w:rPr>
          <w:rFonts w:asciiTheme="majorHAnsi" w:hAnsiTheme="majorHAnsi" w:cs="Arial"/>
          <w:color w:val="000000"/>
          <w:shd w:val="clear" w:color="auto" w:fill="FFFFFF"/>
        </w:rPr>
        <w:t xml:space="preserve">. </w:t>
      </w:r>
      <w:r w:rsidRPr="005F761C">
        <w:rPr>
          <w:rFonts w:asciiTheme="majorHAnsi" w:hAnsiTheme="majorHAnsi" w:cs="Arial"/>
          <w:color w:val="000000"/>
          <w:shd w:val="clear" w:color="auto" w:fill="FFFFFF"/>
        </w:rPr>
        <w:t xml:space="preserve"> Spor z verejnoprávnej zmluvy medzi štátom a obcou, ako aj medzi obcami, rozhoduje súd.</w:t>
      </w:r>
    </w:p>
    <w:p w:rsidR="008866C5" w:rsidRDefault="008866C5" w:rsidP="00C7369D">
      <w:pPr>
        <w:autoSpaceDE w:val="0"/>
        <w:autoSpaceDN w:val="0"/>
        <w:adjustRightInd w:val="0"/>
        <w:spacing w:after="0" w:line="240" w:lineRule="auto"/>
        <w:jc w:val="both"/>
        <w:rPr>
          <w:rFonts w:asciiTheme="majorHAnsi" w:hAnsiTheme="majorHAnsi" w:cs="ArialMT"/>
          <w:color w:val="000000"/>
        </w:rPr>
      </w:pPr>
    </w:p>
    <w:p w:rsidR="00C7369D" w:rsidRPr="008866C5" w:rsidRDefault="008866C5" w:rsidP="0003761A">
      <w:pPr>
        <w:autoSpaceDE w:val="0"/>
        <w:autoSpaceDN w:val="0"/>
        <w:adjustRightInd w:val="0"/>
        <w:spacing w:after="0" w:line="240" w:lineRule="auto"/>
        <w:jc w:val="center"/>
        <w:rPr>
          <w:rFonts w:asciiTheme="majorHAnsi" w:hAnsiTheme="majorHAnsi" w:cs="ArialMT"/>
          <w:b/>
          <w:color w:val="000000"/>
        </w:rPr>
      </w:pPr>
      <w:r w:rsidRPr="008866C5">
        <w:rPr>
          <w:rFonts w:asciiTheme="majorHAnsi" w:hAnsiTheme="majorHAnsi" w:cs="ArialMT"/>
          <w:b/>
          <w:color w:val="000000"/>
        </w:rPr>
        <w:t xml:space="preserve">Článok </w:t>
      </w:r>
      <w:r w:rsidR="000A2B7D">
        <w:rPr>
          <w:rFonts w:asciiTheme="majorHAnsi" w:hAnsiTheme="majorHAnsi" w:cs="ArialMT"/>
          <w:b/>
          <w:color w:val="000000"/>
        </w:rPr>
        <w:t>8</w:t>
      </w:r>
    </w:p>
    <w:p w:rsidR="00C7369D" w:rsidRDefault="00C7369D" w:rsidP="0003761A">
      <w:pPr>
        <w:autoSpaceDE w:val="0"/>
        <w:autoSpaceDN w:val="0"/>
        <w:adjustRightInd w:val="0"/>
        <w:spacing w:after="0" w:line="240" w:lineRule="auto"/>
        <w:jc w:val="center"/>
        <w:rPr>
          <w:rFonts w:asciiTheme="majorHAnsi" w:hAnsiTheme="majorHAnsi" w:cs="Arial-BoldMT"/>
          <w:b/>
          <w:bCs/>
          <w:color w:val="000000"/>
        </w:rPr>
      </w:pPr>
      <w:r w:rsidRPr="00C7369D">
        <w:rPr>
          <w:rFonts w:asciiTheme="majorHAnsi" w:hAnsiTheme="majorHAnsi" w:cs="Arial-BoldMT"/>
          <w:b/>
          <w:bCs/>
          <w:color w:val="000000"/>
        </w:rPr>
        <w:t>Všeobecne záväzné nariadenia obce</w:t>
      </w:r>
    </w:p>
    <w:p w:rsidR="008C2EA9" w:rsidRPr="00C7369D" w:rsidRDefault="008C2EA9" w:rsidP="0003761A">
      <w:pPr>
        <w:autoSpaceDE w:val="0"/>
        <w:autoSpaceDN w:val="0"/>
        <w:adjustRightInd w:val="0"/>
        <w:spacing w:after="0" w:line="240" w:lineRule="auto"/>
        <w:jc w:val="center"/>
        <w:rPr>
          <w:rFonts w:asciiTheme="majorHAnsi" w:hAnsiTheme="majorHAnsi" w:cs="Arial-BoldMT"/>
          <w:b/>
          <w:bCs/>
          <w:color w:val="000000"/>
        </w:rPr>
      </w:pP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1</w:t>
      </w:r>
      <w:r w:rsidR="008866C5">
        <w:rPr>
          <w:rFonts w:asciiTheme="majorHAnsi" w:hAnsiTheme="majorHAnsi" w:cs="ArialMT"/>
          <w:color w:val="000000"/>
        </w:rPr>
        <w:t>.</w:t>
      </w:r>
      <w:r w:rsidRPr="00C7369D">
        <w:rPr>
          <w:rFonts w:asciiTheme="majorHAnsi" w:hAnsiTheme="majorHAnsi" w:cs="ArialMT"/>
          <w:color w:val="000000"/>
        </w:rPr>
        <w:t xml:space="preserve"> Obec môže vo veciach územnej samosprávy vydávať nariadenia; nariadenie nesmie byť v rozpore s</w:t>
      </w:r>
      <w:r w:rsidR="00E83EB8">
        <w:rPr>
          <w:rFonts w:asciiTheme="majorHAnsi" w:hAnsiTheme="majorHAnsi" w:cs="ArialMT"/>
          <w:color w:val="000000"/>
        </w:rPr>
        <w:t> </w:t>
      </w:r>
      <w:r w:rsidRPr="00C7369D">
        <w:rPr>
          <w:rFonts w:asciiTheme="majorHAnsi" w:hAnsiTheme="majorHAnsi" w:cs="ArialMT"/>
          <w:color w:val="000000"/>
        </w:rPr>
        <w:t>Ústavou</w:t>
      </w:r>
      <w:r w:rsidR="00E83EB8">
        <w:rPr>
          <w:rFonts w:asciiTheme="majorHAnsi" w:hAnsiTheme="majorHAnsi" w:cs="ArialMT"/>
          <w:color w:val="000000"/>
        </w:rPr>
        <w:t xml:space="preserve"> </w:t>
      </w:r>
      <w:r w:rsidRPr="00C7369D">
        <w:rPr>
          <w:rFonts w:asciiTheme="majorHAnsi" w:hAnsiTheme="majorHAnsi" w:cs="ArialMT"/>
          <w:color w:val="000000"/>
        </w:rPr>
        <w:t xml:space="preserve">Slovenskej republiky, ústavnými zákonmi, zákonmi a medzinárodnými zmluvami, </w:t>
      </w:r>
      <w:r w:rsidR="00E65E73">
        <w:rPr>
          <w:rFonts w:asciiTheme="majorHAnsi" w:hAnsiTheme="majorHAnsi" w:cs="ArialMT"/>
          <w:color w:val="000000"/>
        </w:rPr>
        <w:t xml:space="preserve">               </w:t>
      </w:r>
      <w:r w:rsidRPr="00C7369D">
        <w:rPr>
          <w:rFonts w:asciiTheme="majorHAnsi" w:hAnsiTheme="majorHAnsi" w:cs="ArialMT"/>
          <w:color w:val="000000"/>
        </w:rPr>
        <w:t>s ktorými vyslovila súhlas Národná rada</w:t>
      </w:r>
      <w:r w:rsidR="00E83EB8">
        <w:rPr>
          <w:rFonts w:asciiTheme="majorHAnsi" w:hAnsiTheme="majorHAnsi" w:cs="ArialMT"/>
          <w:color w:val="000000"/>
        </w:rPr>
        <w:t xml:space="preserve"> </w:t>
      </w:r>
      <w:r w:rsidRPr="00C7369D">
        <w:rPr>
          <w:rFonts w:asciiTheme="majorHAnsi" w:hAnsiTheme="majorHAnsi" w:cs="ArialMT"/>
          <w:color w:val="000000"/>
        </w:rPr>
        <w:t>Slovenskej republiky a ktoré boli ratifikované a vyhlásené spôsobom ustanoveným zákonom.</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2</w:t>
      </w:r>
      <w:r w:rsidR="008866C5">
        <w:rPr>
          <w:rFonts w:asciiTheme="majorHAnsi" w:hAnsiTheme="majorHAnsi" w:cs="ArialMT"/>
          <w:color w:val="000000"/>
        </w:rPr>
        <w:t>.</w:t>
      </w:r>
      <w:r w:rsidRPr="00C7369D">
        <w:rPr>
          <w:rFonts w:asciiTheme="majorHAnsi" w:hAnsiTheme="majorHAnsi" w:cs="ArialMT"/>
          <w:color w:val="000000"/>
        </w:rPr>
        <w:t xml:space="preserve"> Vo veciach, v ktorých obec plní úlohy štátnej správy, môže vydávať nariadenie len na základe splnomocnenia</w:t>
      </w:r>
      <w:r w:rsidR="00E83EB8">
        <w:rPr>
          <w:rFonts w:asciiTheme="majorHAnsi" w:hAnsiTheme="majorHAnsi" w:cs="ArialMT"/>
          <w:color w:val="000000"/>
        </w:rPr>
        <w:t xml:space="preserve"> </w:t>
      </w:r>
      <w:r w:rsidRPr="00C7369D">
        <w:rPr>
          <w:rFonts w:asciiTheme="majorHAnsi" w:hAnsiTheme="majorHAnsi" w:cs="ArialMT"/>
          <w:color w:val="000000"/>
        </w:rPr>
        <w:t>zákonom a v jeho medziach. Také nariadenie nesmie byť v rozpore s Ústavou Slovenskej republiky, ústavnými zákonmi,</w:t>
      </w:r>
      <w:r w:rsidR="00E83EB8">
        <w:rPr>
          <w:rFonts w:asciiTheme="majorHAnsi" w:hAnsiTheme="majorHAnsi" w:cs="ArialMT"/>
          <w:color w:val="000000"/>
        </w:rPr>
        <w:t xml:space="preserve"> </w:t>
      </w:r>
      <w:r w:rsidRPr="00C7369D">
        <w:rPr>
          <w:rFonts w:asciiTheme="majorHAnsi" w:hAnsiTheme="majorHAnsi" w:cs="ArialMT"/>
          <w:color w:val="000000"/>
        </w:rPr>
        <w:t xml:space="preserve">medzinárodnými zmluvami, ktoré boli ratifikované </w:t>
      </w:r>
      <w:r w:rsidR="00E65E73">
        <w:rPr>
          <w:rFonts w:asciiTheme="majorHAnsi" w:hAnsiTheme="majorHAnsi" w:cs="ArialMT"/>
          <w:color w:val="000000"/>
        </w:rPr>
        <w:t xml:space="preserve">          </w:t>
      </w:r>
      <w:r w:rsidRPr="00C7369D">
        <w:rPr>
          <w:rFonts w:asciiTheme="majorHAnsi" w:hAnsiTheme="majorHAnsi" w:cs="ArialMT"/>
          <w:color w:val="000000"/>
        </w:rPr>
        <w:t>a vyhlásené spôsobom ustanoveným zákonom, so zákonmi, s</w:t>
      </w:r>
      <w:r w:rsidR="00E83EB8">
        <w:rPr>
          <w:rFonts w:asciiTheme="majorHAnsi" w:hAnsiTheme="majorHAnsi" w:cs="ArialMT"/>
          <w:color w:val="000000"/>
        </w:rPr>
        <w:t> </w:t>
      </w:r>
      <w:r w:rsidRPr="00C7369D">
        <w:rPr>
          <w:rFonts w:asciiTheme="majorHAnsi" w:hAnsiTheme="majorHAnsi" w:cs="ArialMT"/>
          <w:color w:val="000000"/>
        </w:rPr>
        <w:t>nariadeniami</w:t>
      </w:r>
      <w:r w:rsidR="00E83EB8">
        <w:rPr>
          <w:rFonts w:asciiTheme="majorHAnsi" w:hAnsiTheme="majorHAnsi" w:cs="ArialMT"/>
          <w:color w:val="000000"/>
        </w:rPr>
        <w:t xml:space="preserve"> </w:t>
      </w:r>
      <w:r w:rsidRPr="00C7369D">
        <w:rPr>
          <w:rFonts w:asciiTheme="majorHAnsi" w:hAnsiTheme="majorHAnsi" w:cs="ArialMT"/>
          <w:color w:val="000000"/>
        </w:rPr>
        <w:t>vlády, so všeobecne záväznými predpismi ministerstiev a ostatných ústredných orgánov štátnej správy.</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3</w:t>
      </w:r>
      <w:r w:rsidR="008866C5">
        <w:rPr>
          <w:rFonts w:asciiTheme="majorHAnsi" w:hAnsiTheme="majorHAnsi" w:cs="ArialMT"/>
          <w:color w:val="000000"/>
        </w:rPr>
        <w:t>.</w:t>
      </w:r>
      <w:r w:rsidRPr="00C7369D">
        <w:rPr>
          <w:rFonts w:asciiTheme="majorHAnsi" w:hAnsiTheme="majorHAnsi" w:cs="ArialMT"/>
          <w:color w:val="000000"/>
        </w:rPr>
        <w:t xml:space="preserve"> Návrh nariadenia, o ktorom má rokovať obecné zastupiteľstvo, zverejní obec jeho vyvesením </w:t>
      </w:r>
      <w:r w:rsidR="00E65E73">
        <w:rPr>
          <w:rFonts w:asciiTheme="majorHAnsi" w:hAnsiTheme="majorHAnsi" w:cs="ArialMT"/>
          <w:color w:val="000000"/>
        </w:rPr>
        <w:t xml:space="preserve">      </w:t>
      </w:r>
      <w:r w:rsidRPr="00C7369D">
        <w:rPr>
          <w:rFonts w:asciiTheme="majorHAnsi" w:hAnsiTheme="majorHAnsi" w:cs="ArialMT"/>
          <w:color w:val="000000"/>
        </w:rPr>
        <w:t>na úradnej tabuli v</w:t>
      </w:r>
      <w:r w:rsidR="00E83EB8">
        <w:rPr>
          <w:rFonts w:asciiTheme="majorHAnsi" w:hAnsiTheme="majorHAnsi" w:cs="ArialMT"/>
          <w:color w:val="000000"/>
        </w:rPr>
        <w:t xml:space="preserve"> </w:t>
      </w:r>
      <w:r w:rsidRPr="00C7369D">
        <w:rPr>
          <w:rFonts w:asciiTheme="majorHAnsi" w:hAnsiTheme="majorHAnsi" w:cs="ArialMT"/>
          <w:color w:val="000000"/>
        </w:rPr>
        <w:t>obci najmenej 15 dní pred rokovaním obecného zastupiteľstva o návrhu nariadenia. Návrh nariadenia sa zverejní aj na</w:t>
      </w:r>
      <w:r w:rsidR="00E83EB8">
        <w:rPr>
          <w:rFonts w:asciiTheme="majorHAnsi" w:hAnsiTheme="majorHAnsi" w:cs="ArialMT"/>
          <w:color w:val="000000"/>
        </w:rPr>
        <w:t xml:space="preserve"> </w:t>
      </w:r>
      <w:r w:rsidRPr="00C7369D">
        <w:rPr>
          <w:rFonts w:asciiTheme="majorHAnsi" w:hAnsiTheme="majorHAnsi" w:cs="ArialMT"/>
          <w:color w:val="000000"/>
        </w:rPr>
        <w:t>internetovej adrese obce v tej istej lehote, ak ju má obec zriadenú, alebo iným spôsobom v obci obvyklým.</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4</w:t>
      </w:r>
      <w:r w:rsidR="008866C5">
        <w:rPr>
          <w:rFonts w:asciiTheme="majorHAnsi" w:hAnsiTheme="majorHAnsi" w:cs="ArialMT"/>
          <w:color w:val="000000"/>
        </w:rPr>
        <w:t>.</w:t>
      </w:r>
      <w:r w:rsidRPr="00C7369D">
        <w:rPr>
          <w:rFonts w:asciiTheme="majorHAnsi" w:hAnsiTheme="majorHAnsi" w:cs="ArialMT"/>
          <w:color w:val="000000"/>
        </w:rPr>
        <w:t xml:space="preserve"> Dňom vyvesenia návrhu nariadenia začína plynúť najmenej desaťdňová lehota, počas ktorej môžu fyzické osoby a</w:t>
      </w:r>
      <w:r w:rsidR="00E83EB8">
        <w:rPr>
          <w:rFonts w:asciiTheme="majorHAnsi" w:hAnsiTheme="majorHAnsi" w:cs="ArialMT"/>
          <w:color w:val="000000"/>
        </w:rPr>
        <w:t xml:space="preserve"> </w:t>
      </w:r>
      <w:r w:rsidRPr="00C7369D">
        <w:rPr>
          <w:rFonts w:asciiTheme="majorHAnsi" w:hAnsiTheme="majorHAnsi" w:cs="ArialMT"/>
          <w:color w:val="000000"/>
        </w:rPr>
        <w:t>právnické osoby uplatniť pripomienku k návrhu nariadenia v písomnej forme, elektronicky alebo ústne do zápisnice na obecnom</w:t>
      </w:r>
      <w:r w:rsidR="00E83EB8">
        <w:rPr>
          <w:rFonts w:asciiTheme="majorHAnsi" w:hAnsiTheme="majorHAnsi" w:cs="ArialMT"/>
          <w:color w:val="000000"/>
        </w:rPr>
        <w:t xml:space="preserve"> </w:t>
      </w:r>
      <w:r w:rsidRPr="00C7369D">
        <w:rPr>
          <w:rFonts w:asciiTheme="majorHAnsi" w:hAnsiTheme="majorHAnsi" w:cs="ArialMT"/>
          <w:color w:val="000000"/>
        </w:rPr>
        <w:t xml:space="preserve">úrade. Pripomienkou možno v určenej lehote </w:t>
      </w:r>
      <w:r w:rsidRPr="00C7369D">
        <w:rPr>
          <w:rFonts w:asciiTheme="majorHAnsi" w:hAnsiTheme="majorHAnsi" w:cs="ArialMT"/>
          <w:color w:val="000000"/>
        </w:rPr>
        <w:lastRenderedPageBreak/>
        <w:t>navrhnúť nový text alebo odporučiť úpravu textu, a to doplnenie, zmenu,</w:t>
      </w:r>
      <w:r w:rsidR="00E83EB8">
        <w:rPr>
          <w:rFonts w:asciiTheme="majorHAnsi" w:hAnsiTheme="majorHAnsi" w:cs="ArialMT"/>
          <w:color w:val="000000"/>
        </w:rPr>
        <w:t xml:space="preserve"> </w:t>
      </w:r>
      <w:r w:rsidRPr="00C7369D">
        <w:rPr>
          <w:rFonts w:asciiTheme="majorHAnsi" w:hAnsiTheme="majorHAnsi" w:cs="ArialMT"/>
          <w:color w:val="000000"/>
        </w:rPr>
        <w:t>vypustenie alebo spresnenie pôvodného textu. Z pripomienky musí byť zrejmé, kto ju predkladá. Na ostatné podnety nemusí</w:t>
      </w:r>
      <w:r w:rsidR="00E83EB8">
        <w:rPr>
          <w:rFonts w:asciiTheme="majorHAnsi" w:hAnsiTheme="majorHAnsi" w:cs="ArialMT"/>
          <w:color w:val="000000"/>
        </w:rPr>
        <w:t xml:space="preserve"> </w:t>
      </w:r>
      <w:r w:rsidRPr="00C7369D">
        <w:rPr>
          <w:rFonts w:asciiTheme="majorHAnsi" w:hAnsiTheme="majorHAnsi" w:cs="ArialMT"/>
          <w:color w:val="000000"/>
        </w:rPr>
        <w:t>navrhovateľ nariadenia prihliadať, a to najmä vtedy, ak nie sú zdôvodnené.</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5</w:t>
      </w:r>
      <w:r w:rsidR="008866C5">
        <w:rPr>
          <w:rFonts w:asciiTheme="majorHAnsi" w:hAnsiTheme="majorHAnsi" w:cs="ArialMT"/>
          <w:color w:val="000000"/>
        </w:rPr>
        <w:t>.</w:t>
      </w:r>
      <w:r w:rsidRPr="00C7369D">
        <w:rPr>
          <w:rFonts w:asciiTheme="majorHAnsi" w:hAnsiTheme="majorHAnsi" w:cs="ArialMT"/>
          <w:color w:val="000000"/>
        </w:rPr>
        <w:t xml:space="preserve"> V prípade živelnej pohromy, všeobecného ohrozenia, odstraňovania následkov živelnej pohromy, ak právny</w:t>
      </w:r>
      <w:r w:rsidR="00E83EB8">
        <w:rPr>
          <w:rFonts w:asciiTheme="majorHAnsi" w:hAnsiTheme="majorHAnsi" w:cs="ArialMT"/>
          <w:color w:val="000000"/>
        </w:rPr>
        <w:t xml:space="preserve"> </w:t>
      </w:r>
      <w:r w:rsidRPr="00C7369D">
        <w:rPr>
          <w:rFonts w:asciiTheme="majorHAnsi" w:hAnsiTheme="majorHAnsi" w:cs="ArialMT"/>
          <w:color w:val="000000"/>
        </w:rPr>
        <w:t>predpis, na základe ktorého sa nariadenie prijíma, nebol včas zverejnený v Zbierke zákonov alebo ak je potrebné zabrániť</w:t>
      </w:r>
      <w:r w:rsidR="00E83EB8">
        <w:rPr>
          <w:rFonts w:asciiTheme="majorHAnsi" w:hAnsiTheme="majorHAnsi" w:cs="ArialMT"/>
          <w:color w:val="000000"/>
        </w:rPr>
        <w:t xml:space="preserve"> </w:t>
      </w:r>
      <w:r w:rsidRPr="00C7369D">
        <w:rPr>
          <w:rFonts w:asciiTheme="majorHAnsi" w:hAnsiTheme="majorHAnsi" w:cs="ArialMT"/>
          <w:color w:val="000000"/>
        </w:rPr>
        <w:t xml:space="preserve">škodám na majetku, postup </w:t>
      </w:r>
      <w:r w:rsidRPr="00E83EB8">
        <w:rPr>
          <w:rFonts w:asciiTheme="majorHAnsi" w:hAnsiTheme="majorHAnsi" w:cs="ArialMT"/>
        </w:rPr>
        <w:t xml:space="preserve">podľa odsekov 3 a 4 </w:t>
      </w:r>
      <w:r w:rsidR="00E65E73">
        <w:rPr>
          <w:rFonts w:asciiTheme="majorHAnsi" w:hAnsiTheme="majorHAnsi" w:cs="ArialMT"/>
        </w:rPr>
        <w:t xml:space="preserve">                     </w:t>
      </w:r>
      <w:r w:rsidRPr="00E83EB8">
        <w:rPr>
          <w:rFonts w:asciiTheme="majorHAnsi" w:hAnsiTheme="majorHAnsi" w:cs="ArialMT"/>
        </w:rPr>
        <w:t>sa</w:t>
      </w:r>
      <w:r w:rsidRPr="00C7369D">
        <w:rPr>
          <w:rFonts w:asciiTheme="majorHAnsi" w:hAnsiTheme="majorHAnsi" w:cs="ArialMT"/>
          <w:color w:val="000000"/>
        </w:rPr>
        <w:t xml:space="preserve"> nepoužije.</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6</w:t>
      </w:r>
      <w:r w:rsidR="008866C5">
        <w:rPr>
          <w:rFonts w:asciiTheme="majorHAnsi" w:hAnsiTheme="majorHAnsi" w:cs="ArialMT"/>
          <w:color w:val="000000"/>
        </w:rPr>
        <w:t>.</w:t>
      </w:r>
      <w:r w:rsidRPr="00C7369D">
        <w:rPr>
          <w:rFonts w:asciiTheme="majorHAnsi" w:hAnsiTheme="majorHAnsi" w:cs="ArialMT"/>
          <w:color w:val="000000"/>
        </w:rPr>
        <w:t xml:space="preserve"> Vyhodnotenie pripomienok uskutoční navrhovateľ nariadenia s príslušnou komisiou, </w:t>
      </w:r>
      <w:r w:rsidR="00E65E73">
        <w:rPr>
          <w:rFonts w:asciiTheme="majorHAnsi" w:hAnsiTheme="majorHAnsi" w:cs="ArialMT"/>
          <w:color w:val="000000"/>
        </w:rPr>
        <w:t xml:space="preserve">                    </w:t>
      </w:r>
      <w:r w:rsidRPr="00C7369D">
        <w:rPr>
          <w:rFonts w:asciiTheme="majorHAnsi" w:hAnsiTheme="majorHAnsi" w:cs="ArialMT"/>
          <w:color w:val="000000"/>
        </w:rPr>
        <w:t>ak je zriadená. Vyhodnotenie</w:t>
      </w:r>
      <w:r w:rsidR="00E83EB8">
        <w:rPr>
          <w:rFonts w:asciiTheme="majorHAnsi" w:hAnsiTheme="majorHAnsi" w:cs="ArialMT"/>
          <w:color w:val="000000"/>
        </w:rPr>
        <w:t xml:space="preserve"> </w:t>
      </w:r>
      <w:r w:rsidRPr="00C7369D">
        <w:rPr>
          <w:rFonts w:asciiTheme="majorHAnsi" w:hAnsiTheme="majorHAnsi" w:cs="ArialMT"/>
          <w:color w:val="000000"/>
        </w:rPr>
        <w:t>obsahuje stručný obsah pripomienky, údaje o tom, kto predložil pripomienku, ktorým pripomienkam sa vyhovelo alebo</w:t>
      </w:r>
      <w:r w:rsidR="00E83EB8">
        <w:rPr>
          <w:rFonts w:asciiTheme="majorHAnsi" w:hAnsiTheme="majorHAnsi" w:cs="ArialMT"/>
          <w:color w:val="000000"/>
        </w:rPr>
        <w:t xml:space="preserve"> </w:t>
      </w:r>
      <w:r w:rsidRPr="00C7369D">
        <w:rPr>
          <w:rFonts w:asciiTheme="majorHAnsi" w:hAnsiTheme="majorHAnsi" w:cs="ArialMT"/>
          <w:color w:val="000000"/>
        </w:rPr>
        <w:t>nevyhovelo a z akých dôvodov.</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7</w:t>
      </w:r>
      <w:r w:rsidR="008866C5">
        <w:rPr>
          <w:rFonts w:asciiTheme="majorHAnsi" w:hAnsiTheme="majorHAnsi" w:cs="ArialMT"/>
          <w:color w:val="000000"/>
        </w:rPr>
        <w:t>.</w:t>
      </w:r>
      <w:r w:rsidRPr="00C7369D">
        <w:rPr>
          <w:rFonts w:asciiTheme="majorHAnsi" w:hAnsiTheme="majorHAnsi" w:cs="ArialMT"/>
          <w:color w:val="000000"/>
        </w:rPr>
        <w:t xml:space="preserve"> Vyhodnotenie pripomienok sa musí predložiť poslancom v písomnej forme najneskôr tri dni </w:t>
      </w:r>
      <w:r w:rsidR="00E65E73">
        <w:rPr>
          <w:rFonts w:asciiTheme="majorHAnsi" w:hAnsiTheme="majorHAnsi" w:cs="ArialMT"/>
          <w:color w:val="000000"/>
        </w:rPr>
        <w:t xml:space="preserve">    </w:t>
      </w:r>
      <w:r w:rsidRPr="00C7369D">
        <w:rPr>
          <w:rFonts w:asciiTheme="majorHAnsi" w:hAnsiTheme="majorHAnsi" w:cs="ArialMT"/>
          <w:color w:val="000000"/>
        </w:rPr>
        <w:t>pred rokovaním</w:t>
      </w:r>
      <w:r w:rsidR="00E83EB8">
        <w:rPr>
          <w:rFonts w:asciiTheme="majorHAnsi" w:hAnsiTheme="majorHAnsi" w:cs="ArialMT"/>
          <w:color w:val="000000"/>
        </w:rPr>
        <w:t xml:space="preserve"> </w:t>
      </w:r>
      <w:r w:rsidRPr="00C7369D">
        <w:rPr>
          <w:rFonts w:asciiTheme="majorHAnsi" w:hAnsiTheme="majorHAnsi" w:cs="ArialMT"/>
          <w:color w:val="000000"/>
        </w:rPr>
        <w:t>obecného zastupiteľstva o návrhu nariadenia.</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8</w:t>
      </w:r>
      <w:r w:rsidR="008866C5">
        <w:rPr>
          <w:rFonts w:asciiTheme="majorHAnsi" w:hAnsiTheme="majorHAnsi" w:cs="ArialMT"/>
          <w:color w:val="000000"/>
        </w:rPr>
        <w:t>.</w:t>
      </w:r>
      <w:r w:rsidRPr="00C7369D">
        <w:rPr>
          <w:rFonts w:asciiTheme="majorHAnsi" w:hAnsiTheme="majorHAnsi" w:cs="ArialMT"/>
          <w:color w:val="000000"/>
        </w:rPr>
        <w:t xml:space="preserve"> Nariadenie sa musí vyhlásiť. Vyhlásenie sa vykoná vyvesením nariadenia na úradnej tabuli v obci najmenej na 15</w:t>
      </w:r>
      <w:r w:rsidR="00E83EB8">
        <w:rPr>
          <w:rFonts w:asciiTheme="majorHAnsi" w:hAnsiTheme="majorHAnsi" w:cs="ArialMT"/>
          <w:color w:val="000000"/>
        </w:rPr>
        <w:t xml:space="preserve"> </w:t>
      </w:r>
      <w:r w:rsidRPr="00C7369D">
        <w:rPr>
          <w:rFonts w:asciiTheme="majorHAnsi" w:hAnsiTheme="majorHAnsi" w:cs="ArialMT"/>
          <w:color w:val="000000"/>
        </w:rPr>
        <w:t>dní; účinnosť nadobúda pätnástym dňom od vyvesenia, ak v ňom nie je ustanovený neskorší začiatok účinnosti. V</w:t>
      </w:r>
      <w:r w:rsidR="00E83EB8">
        <w:rPr>
          <w:rFonts w:asciiTheme="majorHAnsi" w:hAnsiTheme="majorHAnsi" w:cs="ArialMT"/>
          <w:color w:val="000000"/>
        </w:rPr>
        <w:t> </w:t>
      </w:r>
      <w:r w:rsidRPr="00C7369D">
        <w:rPr>
          <w:rFonts w:asciiTheme="majorHAnsi" w:hAnsiTheme="majorHAnsi" w:cs="ArialMT"/>
          <w:color w:val="000000"/>
        </w:rPr>
        <w:t>prípade</w:t>
      </w:r>
      <w:r w:rsidR="00E83EB8">
        <w:rPr>
          <w:rFonts w:asciiTheme="majorHAnsi" w:hAnsiTheme="majorHAnsi" w:cs="ArialMT"/>
          <w:color w:val="000000"/>
        </w:rPr>
        <w:t xml:space="preserve"> </w:t>
      </w:r>
      <w:r w:rsidRPr="00C7369D">
        <w:rPr>
          <w:rFonts w:asciiTheme="majorHAnsi" w:hAnsiTheme="majorHAnsi" w:cs="ArialMT"/>
          <w:color w:val="000000"/>
        </w:rPr>
        <w:t>živelnej pohromy alebo všeobecného ohrozenia, ak je to potrebné na odstraňovanie následkov živelnej pohromy alebo na</w:t>
      </w:r>
      <w:r w:rsidR="00E83EB8">
        <w:rPr>
          <w:rFonts w:asciiTheme="majorHAnsi" w:hAnsiTheme="majorHAnsi" w:cs="ArialMT"/>
          <w:color w:val="000000"/>
        </w:rPr>
        <w:t xml:space="preserve"> </w:t>
      </w:r>
      <w:r w:rsidRPr="00C7369D">
        <w:rPr>
          <w:rFonts w:asciiTheme="majorHAnsi" w:hAnsiTheme="majorHAnsi" w:cs="ArialMT"/>
          <w:color w:val="000000"/>
        </w:rPr>
        <w:t>zabránenie škodám na majetku, možno určiť skorší začiatok účinnosti nariadenia.</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9</w:t>
      </w:r>
      <w:r w:rsidR="008866C5">
        <w:rPr>
          <w:rFonts w:asciiTheme="majorHAnsi" w:hAnsiTheme="majorHAnsi" w:cs="ArialMT"/>
          <w:color w:val="000000"/>
        </w:rPr>
        <w:t>.</w:t>
      </w:r>
      <w:r w:rsidRPr="00C7369D">
        <w:rPr>
          <w:rFonts w:asciiTheme="majorHAnsi" w:hAnsiTheme="majorHAnsi" w:cs="ArialMT"/>
          <w:color w:val="000000"/>
        </w:rPr>
        <w:t xml:space="preserve"> Vyvesenie nariadenia na úradnej tabuli v obci je podmienkou jeho platnosti; okrem toho </w:t>
      </w:r>
      <w:r w:rsidR="00E65E73">
        <w:rPr>
          <w:rFonts w:asciiTheme="majorHAnsi" w:hAnsiTheme="majorHAnsi" w:cs="ArialMT"/>
          <w:color w:val="000000"/>
        </w:rPr>
        <w:t xml:space="preserve">               </w:t>
      </w:r>
      <w:r w:rsidRPr="00C7369D">
        <w:rPr>
          <w:rFonts w:asciiTheme="majorHAnsi" w:hAnsiTheme="majorHAnsi" w:cs="ArialMT"/>
          <w:color w:val="000000"/>
        </w:rPr>
        <w:t>sa nariadenie zverejní aj</w:t>
      </w:r>
      <w:r w:rsidR="00E83EB8">
        <w:rPr>
          <w:rFonts w:asciiTheme="majorHAnsi" w:hAnsiTheme="majorHAnsi" w:cs="ArialMT"/>
          <w:color w:val="000000"/>
        </w:rPr>
        <w:t xml:space="preserve"> </w:t>
      </w:r>
      <w:r w:rsidRPr="00C7369D">
        <w:rPr>
          <w:rFonts w:asciiTheme="majorHAnsi" w:hAnsiTheme="majorHAnsi" w:cs="ArialMT"/>
          <w:color w:val="000000"/>
        </w:rPr>
        <w:t>spôsobom v obci obvyklým.</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10</w:t>
      </w:r>
      <w:r w:rsidR="008866C5">
        <w:rPr>
          <w:rFonts w:asciiTheme="majorHAnsi" w:hAnsiTheme="majorHAnsi" w:cs="ArialMT"/>
          <w:color w:val="000000"/>
        </w:rPr>
        <w:t>.</w:t>
      </w:r>
      <w:r w:rsidRPr="00C7369D">
        <w:rPr>
          <w:rFonts w:asciiTheme="majorHAnsi" w:hAnsiTheme="majorHAnsi" w:cs="ArialMT"/>
          <w:color w:val="000000"/>
        </w:rPr>
        <w:t xml:space="preserve"> Nariadenia musia byť každému prístupné na obecnom úrade obce, ktorá ich vydala.</w:t>
      </w:r>
    </w:p>
    <w:p w:rsidR="00E83EB8" w:rsidRPr="00C7369D" w:rsidRDefault="00E83EB8" w:rsidP="00C7369D">
      <w:pPr>
        <w:autoSpaceDE w:val="0"/>
        <w:autoSpaceDN w:val="0"/>
        <w:adjustRightInd w:val="0"/>
        <w:spacing w:after="0" w:line="240" w:lineRule="auto"/>
        <w:jc w:val="both"/>
        <w:rPr>
          <w:rFonts w:asciiTheme="majorHAnsi" w:hAnsiTheme="majorHAnsi" w:cs="ArialMT"/>
          <w:color w:val="000000"/>
        </w:rPr>
      </w:pPr>
    </w:p>
    <w:p w:rsidR="00C7369D" w:rsidRPr="008866C5" w:rsidRDefault="000A2B7D" w:rsidP="002943CB">
      <w:pPr>
        <w:autoSpaceDE w:val="0"/>
        <w:autoSpaceDN w:val="0"/>
        <w:adjustRightInd w:val="0"/>
        <w:spacing w:after="0" w:line="240" w:lineRule="auto"/>
        <w:jc w:val="center"/>
        <w:rPr>
          <w:rFonts w:asciiTheme="majorHAnsi" w:hAnsiTheme="majorHAnsi" w:cs="ArialMT"/>
          <w:b/>
          <w:color w:val="000000"/>
        </w:rPr>
      </w:pPr>
      <w:r>
        <w:rPr>
          <w:rFonts w:asciiTheme="majorHAnsi" w:hAnsiTheme="majorHAnsi" w:cs="ArialMT"/>
          <w:b/>
          <w:color w:val="000000"/>
        </w:rPr>
        <w:t>Článok 9</w:t>
      </w:r>
    </w:p>
    <w:p w:rsidR="00C7369D" w:rsidRDefault="0041208D" w:rsidP="002943CB">
      <w:pPr>
        <w:autoSpaceDE w:val="0"/>
        <w:autoSpaceDN w:val="0"/>
        <w:adjustRightInd w:val="0"/>
        <w:spacing w:after="0" w:line="240" w:lineRule="auto"/>
        <w:jc w:val="center"/>
        <w:rPr>
          <w:rFonts w:asciiTheme="majorHAnsi" w:hAnsiTheme="majorHAnsi" w:cs="Arial-BoldMT"/>
          <w:b/>
          <w:bCs/>
          <w:color w:val="000000"/>
        </w:rPr>
      </w:pPr>
      <w:r>
        <w:rPr>
          <w:rFonts w:asciiTheme="majorHAnsi" w:hAnsiTheme="majorHAnsi" w:cs="Arial-BoldMT"/>
          <w:b/>
          <w:bCs/>
          <w:color w:val="000000"/>
        </w:rPr>
        <w:t>Financovanie obce</w:t>
      </w:r>
    </w:p>
    <w:p w:rsidR="008C2EA9" w:rsidRPr="00C7369D" w:rsidRDefault="008C2EA9" w:rsidP="002943CB">
      <w:pPr>
        <w:autoSpaceDE w:val="0"/>
        <w:autoSpaceDN w:val="0"/>
        <w:adjustRightInd w:val="0"/>
        <w:spacing w:after="0" w:line="240" w:lineRule="auto"/>
        <w:jc w:val="center"/>
        <w:rPr>
          <w:rFonts w:asciiTheme="majorHAnsi" w:hAnsiTheme="majorHAnsi" w:cs="Arial-BoldMT"/>
          <w:b/>
          <w:bCs/>
          <w:color w:val="000000"/>
        </w:rPr>
      </w:pP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1</w:t>
      </w:r>
      <w:r w:rsidR="008866C5">
        <w:rPr>
          <w:rFonts w:asciiTheme="majorHAnsi" w:hAnsiTheme="majorHAnsi" w:cs="ArialMT"/>
          <w:color w:val="000000"/>
        </w:rPr>
        <w:t>.</w:t>
      </w:r>
      <w:r w:rsidRPr="00C7369D">
        <w:rPr>
          <w:rFonts w:asciiTheme="majorHAnsi" w:hAnsiTheme="majorHAnsi" w:cs="ArialMT"/>
          <w:color w:val="000000"/>
        </w:rPr>
        <w:t xml:space="preserve"> Obec financuje svoje potreby predovšetkým z vlastných príjmov, dotácií zo štátneho rozpočtu </w:t>
      </w:r>
      <w:r w:rsidR="00E65E73">
        <w:rPr>
          <w:rFonts w:asciiTheme="majorHAnsi" w:hAnsiTheme="majorHAnsi" w:cs="ArialMT"/>
          <w:color w:val="000000"/>
        </w:rPr>
        <w:t xml:space="preserve">      </w:t>
      </w:r>
      <w:r w:rsidRPr="00C7369D">
        <w:rPr>
          <w:rFonts w:asciiTheme="majorHAnsi" w:hAnsiTheme="majorHAnsi" w:cs="ArialMT"/>
          <w:color w:val="000000"/>
        </w:rPr>
        <w:t>a z ďalších zdrojov.</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2</w:t>
      </w:r>
      <w:r w:rsidR="00E762DF">
        <w:rPr>
          <w:rFonts w:asciiTheme="majorHAnsi" w:hAnsiTheme="majorHAnsi" w:cs="ArialMT"/>
          <w:color w:val="000000"/>
        </w:rPr>
        <w:t>.</w:t>
      </w:r>
      <w:r w:rsidRPr="00C7369D">
        <w:rPr>
          <w:rFonts w:asciiTheme="majorHAnsi" w:hAnsiTheme="majorHAnsi" w:cs="ArialMT"/>
          <w:color w:val="000000"/>
        </w:rPr>
        <w:t xml:space="preserve"> Obec môže na plnenie svojich úloh použiť návratné zdroje financovania a prostriedky mimorozpočtových</w:t>
      </w:r>
      <w:r w:rsidR="002943CB">
        <w:rPr>
          <w:rFonts w:asciiTheme="majorHAnsi" w:hAnsiTheme="majorHAnsi" w:cs="ArialMT"/>
          <w:color w:val="000000"/>
        </w:rPr>
        <w:t xml:space="preserve"> p</w:t>
      </w:r>
      <w:r w:rsidRPr="00C7369D">
        <w:rPr>
          <w:rFonts w:asciiTheme="majorHAnsi" w:hAnsiTheme="majorHAnsi" w:cs="ArialMT"/>
          <w:color w:val="000000"/>
        </w:rPr>
        <w:t>eňažných fondov.</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3</w:t>
      </w:r>
      <w:r w:rsidR="00E762DF">
        <w:rPr>
          <w:rFonts w:asciiTheme="majorHAnsi" w:hAnsiTheme="majorHAnsi" w:cs="ArialMT"/>
          <w:color w:val="000000"/>
        </w:rPr>
        <w:t>.</w:t>
      </w:r>
      <w:r w:rsidRPr="00C7369D">
        <w:rPr>
          <w:rFonts w:asciiTheme="majorHAnsi" w:hAnsiTheme="majorHAnsi" w:cs="ArialMT"/>
          <w:color w:val="000000"/>
        </w:rPr>
        <w:t xml:space="preserve"> Na plnenie rozvojového programu obce alebo na plnenie inej úlohy, na ktorej má štát záujem, možno obci</w:t>
      </w:r>
      <w:r w:rsidR="002943CB">
        <w:rPr>
          <w:rFonts w:asciiTheme="majorHAnsi" w:hAnsiTheme="majorHAnsi" w:cs="ArialMT"/>
          <w:color w:val="000000"/>
        </w:rPr>
        <w:t xml:space="preserve"> </w:t>
      </w:r>
      <w:r w:rsidRPr="00C7369D">
        <w:rPr>
          <w:rFonts w:asciiTheme="majorHAnsi" w:hAnsiTheme="majorHAnsi" w:cs="ArialMT"/>
          <w:color w:val="000000"/>
        </w:rPr>
        <w:t>poskytnúť štátnu dotáciu. Použitie štátnej dotácie je preskúmateľné štátnym orgánom podľa osobitných predpisov.</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4</w:t>
      </w:r>
      <w:r w:rsidR="00E762DF">
        <w:rPr>
          <w:rFonts w:asciiTheme="majorHAnsi" w:hAnsiTheme="majorHAnsi" w:cs="ArialMT"/>
          <w:color w:val="000000"/>
        </w:rPr>
        <w:t>.</w:t>
      </w:r>
      <w:r w:rsidRPr="00C7369D">
        <w:rPr>
          <w:rFonts w:asciiTheme="majorHAnsi" w:hAnsiTheme="majorHAnsi" w:cs="ArialMT"/>
          <w:color w:val="000000"/>
        </w:rPr>
        <w:t xml:space="preserve"> Obci, ktorej vlastné príjmy nepostačujú na plnenie úloh samosprávy, možno poskytnúť štátnu dotáciu.</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5</w:t>
      </w:r>
      <w:r w:rsidR="00E762DF">
        <w:rPr>
          <w:rFonts w:asciiTheme="majorHAnsi" w:hAnsiTheme="majorHAnsi" w:cs="ArialMT"/>
          <w:color w:val="000000"/>
        </w:rPr>
        <w:t>.</w:t>
      </w:r>
      <w:r w:rsidRPr="00C7369D">
        <w:rPr>
          <w:rFonts w:asciiTheme="majorHAnsi" w:hAnsiTheme="majorHAnsi" w:cs="ArialMT"/>
          <w:color w:val="000000"/>
        </w:rPr>
        <w:t xml:space="preserve"> Obec môže svoje úlohy financovať aj z prostriedkov združených s inými obc</w:t>
      </w:r>
      <w:r w:rsidR="002943CB">
        <w:rPr>
          <w:rFonts w:asciiTheme="majorHAnsi" w:hAnsiTheme="majorHAnsi" w:cs="ArialMT"/>
          <w:color w:val="000000"/>
        </w:rPr>
        <w:t xml:space="preserve">ami, </w:t>
      </w:r>
      <w:r w:rsidR="00E65E73">
        <w:rPr>
          <w:rFonts w:asciiTheme="majorHAnsi" w:hAnsiTheme="majorHAnsi" w:cs="ArialMT"/>
          <w:color w:val="000000"/>
        </w:rPr>
        <w:t xml:space="preserve">                              </w:t>
      </w:r>
      <w:r w:rsidR="002943CB">
        <w:rPr>
          <w:rFonts w:asciiTheme="majorHAnsi" w:hAnsiTheme="majorHAnsi" w:cs="ArialMT"/>
          <w:color w:val="000000"/>
        </w:rPr>
        <w:t xml:space="preserve">so </w:t>
      </w:r>
      <w:r w:rsidRPr="00C7369D">
        <w:rPr>
          <w:rFonts w:asciiTheme="majorHAnsi" w:hAnsiTheme="majorHAnsi" w:cs="ArialMT"/>
          <w:color w:val="000000"/>
        </w:rPr>
        <w:t>samosprávnymi krajmi a</w:t>
      </w:r>
      <w:r w:rsidR="002943CB">
        <w:rPr>
          <w:rFonts w:asciiTheme="majorHAnsi" w:hAnsiTheme="majorHAnsi" w:cs="ArialMT"/>
          <w:color w:val="000000"/>
        </w:rPr>
        <w:t> </w:t>
      </w:r>
      <w:r w:rsidRPr="00C7369D">
        <w:rPr>
          <w:rFonts w:asciiTheme="majorHAnsi" w:hAnsiTheme="majorHAnsi" w:cs="ArialMT"/>
          <w:color w:val="000000"/>
        </w:rPr>
        <w:t>s</w:t>
      </w:r>
      <w:r w:rsidR="002943CB">
        <w:rPr>
          <w:rFonts w:asciiTheme="majorHAnsi" w:hAnsiTheme="majorHAnsi" w:cs="ArialMT"/>
          <w:color w:val="000000"/>
        </w:rPr>
        <w:t xml:space="preserve"> </w:t>
      </w:r>
      <w:r w:rsidRPr="00C7369D">
        <w:rPr>
          <w:rFonts w:asciiTheme="majorHAnsi" w:hAnsiTheme="majorHAnsi" w:cs="ArialMT"/>
          <w:color w:val="000000"/>
        </w:rPr>
        <w:t>inými právnickými osobami alebo fyzickými osobami.</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6</w:t>
      </w:r>
      <w:r w:rsidR="00E762DF">
        <w:rPr>
          <w:rFonts w:asciiTheme="majorHAnsi" w:hAnsiTheme="majorHAnsi" w:cs="ArialMT"/>
          <w:color w:val="000000"/>
        </w:rPr>
        <w:t xml:space="preserve">. </w:t>
      </w:r>
      <w:r w:rsidRPr="00C7369D">
        <w:rPr>
          <w:rFonts w:asciiTheme="majorHAnsi" w:hAnsiTheme="majorHAnsi" w:cs="ArialMT"/>
          <w:color w:val="000000"/>
        </w:rPr>
        <w:t xml:space="preserve"> Obec si môže na plnenie svojich úloh zriadiť mimorozpočtové peňažné fondy. Na plnenie úloh spoločných pre viac</w:t>
      </w:r>
      <w:r w:rsidR="002943CB">
        <w:rPr>
          <w:rFonts w:asciiTheme="majorHAnsi" w:hAnsiTheme="majorHAnsi" w:cs="ArialMT"/>
          <w:color w:val="000000"/>
        </w:rPr>
        <w:t xml:space="preserve"> </w:t>
      </w:r>
      <w:r w:rsidRPr="00C7369D">
        <w:rPr>
          <w:rFonts w:asciiTheme="majorHAnsi" w:hAnsiTheme="majorHAnsi" w:cs="ArialMT"/>
          <w:color w:val="000000"/>
        </w:rPr>
        <w:t>obcí alebo z iného dôvodu môžu obce zriadiť spoločný fond; správu fondu vykonáva rada fondu ustanovená obcami, ktoré fond</w:t>
      </w:r>
      <w:r w:rsidR="002943CB">
        <w:rPr>
          <w:rFonts w:asciiTheme="majorHAnsi" w:hAnsiTheme="majorHAnsi" w:cs="ArialMT"/>
          <w:color w:val="000000"/>
        </w:rPr>
        <w:t xml:space="preserve"> </w:t>
      </w:r>
      <w:r w:rsidRPr="00C7369D">
        <w:rPr>
          <w:rFonts w:asciiTheme="majorHAnsi" w:hAnsiTheme="majorHAnsi" w:cs="ArialMT"/>
          <w:color w:val="000000"/>
        </w:rPr>
        <w:t>zriadili, a to podľa dohodnutých pravidiel.</w:t>
      </w:r>
    </w:p>
    <w:p w:rsidR="002943CB" w:rsidRDefault="002943CB" w:rsidP="00C7369D">
      <w:pPr>
        <w:autoSpaceDE w:val="0"/>
        <w:autoSpaceDN w:val="0"/>
        <w:adjustRightInd w:val="0"/>
        <w:spacing w:after="0" w:line="240" w:lineRule="auto"/>
        <w:jc w:val="both"/>
        <w:rPr>
          <w:rFonts w:asciiTheme="majorHAnsi" w:hAnsiTheme="majorHAnsi" w:cs="ArialMT"/>
          <w:color w:val="000000"/>
        </w:rPr>
      </w:pPr>
    </w:p>
    <w:p w:rsidR="00C7369D" w:rsidRPr="00E762DF" w:rsidRDefault="00E762DF" w:rsidP="002943CB">
      <w:pPr>
        <w:autoSpaceDE w:val="0"/>
        <w:autoSpaceDN w:val="0"/>
        <w:adjustRightInd w:val="0"/>
        <w:spacing w:after="0" w:line="240" w:lineRule="auto"/>
        <w:jc w:val="center"/>
        <w:rPr>
          <w:rFonts w:asciiTheme="majorHAnsi" w:hAnsiTheme="majorHAnsi" w:cs="ArialMT"/>
          <w:b/>
          <w:color w:val="000000"/>
        </w:rPr>
      </w:pPr>
      <w:r w:rsidRPr="00E762DF">
        <w:rPr>
          <w:rFonts w:asciiTheme="majorHAnsi" w:hAnsiTheme="majorHAnsi" w:cs="ArialMT"/>
          <w:b/>
          <w:color w:val="000000"/>
        </w:rPr>
        <w:t xml:space="preserve">Článok </w:t>
      </w:r>
      <w:r w:rsidR="000A2B7D">
        <w:rPr>
          <w:rFonts w:asciiTheme="majorHAnsi" w:hAnsiTheme="majorHAnsi" w:cs="ArialMT"/>
          <w:b/>
          <w:color w:val="000000"/>
        </w:rPr>
        <w:t>10</w:t>
      </w:r>
    </w:p>
    <w:p w:rsidR="00C7369D" w:rsidRDefault="00C7369D" w:rsidP="002943CB">
      <w:pPr>
        <w:autoSpaceDE w:val="0"/>
        <w:autoSpaceDN w:val="0"/>
        <w:adjustRightInd w:val="0"/>
        <w:spacing w:after="0" w:line="240" w:lineRule="auto"/>
        <w:jc w:val="center"/>
        <w:rPr>
          <w:rFonts w:asciiTheme="majorHAnsi" w:hAnsiTheme="majorHAnsi" w:cs="Arial-BoldMT"/>
          <w:b/>
          <w:bCs/>
          <w:color w:val="000000"/>
        </w:rPr>
      </w:pPr>
      <w:r w:rsidRPr="00C7369D">
        <w:rPr>
          <w:rFonts w:asciiTheme="majorHAnsi" w:hAnsiTheme="majorHAnsi" w:cs="Arial-BoldMT"/>
          <w:b/>
          <w:bCs/>
          <w:color w:val="000000"/>
        </w:rPr>
        <w:t>Majetok obce</w:t>
      </w:r>
    </w:p>
    <w:p w:rsidR="008C2EA9" w:rsidRPr="00C7369D" w:rsidRDefault="008C2EA9" w:rsidP="002943CB">
      <w:pPr>
        <w:autoSpaceDE w:val="0"/>
        <w:autoSpaceDN w:val="0"/>
        <w:adjustRightInd w:val="0"/>
        <w:spacing w:after="0" w:line="240" w:lineRule="auto"/>
        <w:jc w:val="center"/>
        <w:rPr>
          <w:rFonts w:asciiTheme="majorHAnsi" w:hAnsiTheme="majorHAnsi" w:cs="Arial-BoldMT"/>
          <w:b/>
          <w:bCs/>
          <w:color w:val="000000"/>
        </w:rPr>
      </w:pP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1</w:t>
      </w:r>
      <w:r w:rsidR="00E762DF">
        <w:rPr>
          <w:rFonts w:asciiTheme="majorHAnsi" w:hAnsiTheme="majorHAnsi" w:cs="ArialMT"/>
          <w:color w:val="000000"/>
        </w:rPr>
        <w:t>.</w:t>
      </w:r>
      <w:r w:rsidRPr="00C7369D">
        <w:rPr>
          <w:rFonts w:asciiTheme="majorHAnsi" w:hAnsiTheme="majorHAnsi" w:cs="ArialMT"/>
          <w:color w:val="000000"/>
        </w:rPr>
        <w:t xml:space="preserve"> Majetkom obce sú veci vo vlastníctve obce a majetkové práva obce.</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2</w:t>
      </w:r>
      <w:r w:rsidR="00E762DF">
        <w:rPr>
          <w:rFonts w:asciiTheme="majorHAnsi" w:hAnsiTheme="majorHAnsi" w:cs="ArialMT"/>
          <w:color w:val="000000"/>
        </w:rPr>
        <w:t>.</w:t>
      </w:r>
      <w:r w:rsidRPr="00C7369D">
        <w:rPr>
          <w:rFonts w:asciiTheme="majorHAnsi" w:hAnsiTheme="majorHAnsi" w:cs="ArialMT"/>
          <w:color w:val="000000"/>
        </w:rPr>
        <w:t xml:space="preserve"> Majetok obce slúži na plnenie úloh obce.</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3</w:t>
      </w:r>
      <w:r w:rsidR="00E762DF">
        <w:rPr>
          <w:rFonts w:asciiTheme="majorHAnsi" w:hAnsiTheme="majorHAnsi" w:cs="ArialMT"/>
          <w:color w:val="000000"/>
        </w:rPr>
        <w:t>.</w:t>
      </w:r>
      <w:r w:rsidRPr="00C7369D">
        <w:rPr>
          <w:rFonts w:asciiTheme="majorHAnsi" w:hAnsiTheme="majorHAnsi" w:cs="ArialMT"/>
          <w:color w:val="000000"/>
        </w:rPr>
        <w:t xml:space="preserve"> Majetok obce sa má zveľaďovať a zhodnocovať a vo svojej celkovej hodnote zásadne nezmenšený zachovať.</w:t>
      </w:r>
      <w:r w:rsidR="002943CB">
        <w:rPr>
          <w:rFonts w:asciiTheme="majorHAnsi" w:hAnsiTheme="majorHAnsi" w:cs="ArialMT"/>
          <w:color w:val="000000"/>
        </w:rPr>
        <w:t xml:space="preserve"> </w:t>
      </w:r>
      <w:r w:rsidRPr="00C7369D">
        <w:rPr>
          <w:rFonts w:asciiTheme="majorHAnsi" w:hAnsiTheme="majorHAnsi" w:cs="ArialMT"/>
          <w:color w:val="000000"/>
        </w:rPr>
        <w:t>Darovanie nehnuteľného majetku obce je neprípustné, ak osobitný predpis neustanovuje inak.</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4</w:t>
      </w:r>
      <w:r w:rsidR="00E762DF">
        <w:rPr>
          <w:rFonts w:asciiTheme="majorHAnsi" w:hAnsiTheme="majorHAnsi" w:cs="ArialMT"/>
          <w:color w:val="000000"/>
        </w:rPr>
        <w:t>.</w:t>
      </w:r>
      <w:r w:rsidRPr="00C7369D">
        <w:rPr>
          <w:rFonts w:asciiTheme="majorHAnsi" w:hAnsiTheme="majorHAnsi" w:cs="ArialMT"/>
          <w:color w:val="000000"/>
        </w:rPr>
        <w:t xml:space="preserve"> Majetok obce možno použiť najmä na verejné účely, na podnikateľskú čin</w:t>
      </w:r>
      <w:r w:rsidR="002943CB">
        <w:rPr>
          <w:rFonts w:asciiTheme="majorHAnsi" w:hAnsiTheme="majorHAnsi" w:cs="ArialMT"/>
          <w:color w:val="000000"/>
        </w:rPr>
        <w:t xml:space="preserve">nosť a na výkon </w:t>
      </w:r>
      <w:r w:rsidRPr="00C7369D">
        <w:rPr>
          <w:rFonts w:asciiTheme="majorHAnsi" w:hAnsiTheme="majorHAnsi" w:cs="ArialMT"/>
          <w:color w:val="000000"/>
        </w:rPr>
        <w:t>samosprávy obce.</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lastRenderedPageBreak/>
        <w:t>5</w:t>
      </w:r>
      <w:r w:rsidR="00E762DF">
        <w:rPr>
          <w:rFonts w:asciiTheme="majorHAnsi" w:hAnsiTheme="majorHAnsi" w:cs="ArialMT"/>
          <w:color w:val="000000"/>
        </w:rPr>
        <w:t>.</w:t>
      </w:r>
      <w:r w:rsidRPr="00C7369D">
        <w:rPr>
          <w:rFonts w:asciiTheme="majorHAnsi" w:hAnsiTheme="majorHAnsi" w:cs="ArialMT"/>
          <w:color w:val="000000"/>
        </w:rPr>
        <w:t xml:space="preserve"> Majetok obce, ktorý slúži na verejné účely (najmä pre miestne komunikácie a iné verejné priestranstvá), je verejne</w:t>
      </w:r>
      <w:r w:rsidR="002943CB">
        <w:rPr>
          <w:rFonts w:asciiTheme="majorHAnsi" w:hAnsiTheme="majorHAnsi" w:cs="ArialMT"/>
          <w:color w:val="000000"/>
        </w:rPr>
        <w:t xml:space="preserve"> </w:t>
      </w:r>
      <w:r w:rsidRPr="00C7369D">
        <w:rPr>
          <w:rFonts w:asciiTheme="majorHAnsi" w:hAnsiTheme="majorHAnsi" w:cs="ArialMT"/>
          <w:color w:val="000000"/>
        </w:rPr>
        <w:t>prístupný a možno ho obvyklým spôsobom používať, ak jeho používanie obec neobmedzila.</w:t>
      </w:r>
    </w:p>
    <w:p w:rsid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6</w:t>
      </w:r>
      <w:r w:rsidR="00E762DF">
        <w:rPr>
          <w:rFonts w:asciiTheme="majorHAnsi" w:hAnsiTheme="majorHAnsi" w:cs="ArialMT"/>
          <w:color w:val="000000"/>
        </w:rPr>
        <w:t>.</w:t>
      </w:r>
      <w:r w:rsidRPr="00C7369D">
        <w:rPr>
          <w:rFonts w:asciiTheme="majorHAnsi" w:hAnsiTheme="majorHAnsi" w:cs="ArialMT"/>
          <w:color w:val="000000"/>
        </w:rPr>
        <w:t xml:space="preserve"> Majetok obce a nakladanie s</w:t>
      </w:r>
      <w:r w:rsidR="002943CB">
        <w:rPr>
          <w:rFonts w:asciiTheme="majorHAnsi" w:hAnsiTheme="majorHAnsi" w:cs="ArialMT"/>
          <w:color w:val="000000"/>
        </w:rPr>
        <w:t xml:space="preserve"> ním upravuje osobitný zákon.</w:t>
      </w:r>
    </w:p>
    <w:p w:rsidR="002943CB" w:rsidRDefault="002943CB" w:rsidP="00C7369D">
      <w:pPr>
        <w:autoSpaceDE w:val="0"/>
        <w:autoSpaceDN w:val="0"/>
        <w:adjustRightInd w:val="0"/>
        <w:spacing w:after="0" w:line="240" w:lineRule="auto"/>
        <w:jc w:val="both"/>
        <w:rPr>
          <w:rFonts w:asciiTheme="majorHAnsi" w:hAnsiTheme="majorHAnsi" w:cs="ArialMT"/>
          <w:color w:val="000000"/>
        </w:rPr>
      </w:pPr>
    </w:p>
    <w:p w:rsidR="00C7369D" w:rsidRPr="00E762DF" w:rsidRDefault="00E762DF" w:rsidP="002943CB">
      <w:pPr>
        <w:autoSpaceDE w:val="0"/>
        <w:autoSpaceDN w:val="0"/>
        <w:adjustRightInd w:val="0"/>
        <w:spacing w:after="0" w:line="240" w:lineRule="auto"/>
        <w:jc w:val="center"/>
        <w:rPr>
          <w:rFonts w:asciiTheme="majorHAnsi" w:hAnsiTheme="majorHAnsi" w:cs="ArialMT"/>
          <w:b/>
          <w:color w:val="000000"/>
        </w:rPr>
      </w:pPr>
      <w:r w:rsidRPr="00E762DF">
        <w:rPr>
          <w:rFonts w:asciiTheme="majorHAnsi" w:hAnsiTheme="majorHAnsi" w:cs="ArialMT"/>
          <w:b/>
          <w:color w:val="000000"/>
        </w:rPr>
        <w:t>Článok 1</w:t>
      </w:r>
      <w:r w:rsidR="000A2B7D">
        <w:rPr>
          <w:rFonts w:asciiTheme="majorHAnsi" w:hAnsiTheme="majorHAnsi" w:cs="ArialMT"/>
          <w:b/>
          <w:color w:val="000000"/>
        </w:rPr>
        <w:t>1</w:t>
      </w:r>
    </w:p>
    <w:p w:rsidR="00C7369D" w:rsidRDefault="00C7369D" w:rsidP="002943CB">
      <w:pPr>
        <w:autoSpaceDE w:val="0"/>
        <w:autoSpaceDN w:val="0"/>
        <w:adjustRightInd w:val="0"/>
        <w:spacing w:after="0" w:line="240" w:lineRule="auto"/>
        <w:jc w:val="center"/>
        <w:rPr>
          <w:rFonts w:asciiTheme="majorHAnsi" w:hAnsiTheme="majorHAnsi" w:cs="Arial-BoldMT"/>
          <w:b/>
          <w:bCs/>
          <w:color w:val="000000"/>
        </w:rPr>
      </w:pPr>
      <w:r w:rsidRPr="00C7369D">
        <w:rPr>
          <w:rFonts w:asciiTheme="majorHAnsi" w:hAnsiTheme="majorHAnsi" w:cs="Arial-BoldMT"/>
          <w:b/>
          <w:bCs/>
          <w:color w:val="000000"/>
        </w:rPr>
        <w:t>Rozpočet obce</w:t>
      </w:r>
    </w:p>
    <w:p w:rsidR="008C2EA9" w:rsidRPr="00C7369D" w:rsidRDefault="008C2EA9" w:rsidP="002943CB">
      <w:pPr>
        <w:autoSpaceDE w:val="0"/>
        <w:autoSpaceDN w:val="0"/>
        <w:adjustRightInd w:val="0"/>
        <w:spacing w:after="0" w:line="240" w:lineRule="auto"/>
        <w:jc w:val="center"/>
        <w:rPr>
          <w:rFonts w:asciiTheme="majorHAnsi" w:hAnsiTheme="majorHAnsi" w:cs="Arial-BoldMT"/>
          <w:b/>
          <w:bCs/>
          <w:color w:val="000000"/>
        </w:rPr>
      </w:pPr>
    </w:p>
    <w:p w:rsidR="006F3BE5"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1</w:t>
      </w:r>
      <w:r w:rsidR="00E762DF">
        <w:rPr>
          <w:rFonts w:asciiTheme="majorHAnsi" w:hAnsiTheme="majorHAnsi" w:cs="ArialMT"/>
          <w:color w:val="000000"/>
        </w:rPr>
        <w:t>.</w:t>
      </w:r>
      <w:r w:rsidRPr="00C7369D">
        <w:rPr>
          <w:rFonts w:asciiTheme="majorHAnsi" w:hAnsiTheme="majorHAnsi" w:cs="ArialMT"/>
          <w:color w:val="000000"/>
        </w:rPr>
        <w:t xml:space="preserve"> Základom finančného hospodárenia obce je rozpočet obce, ktorý sa zostavuje na obdobie jedného kalendárneho</w:t>
      </w:r>
      <w:r w:rsidR="00A20A25">
        <w:rPr>
          <w:rFonts w:asciiTheme="majorHAnsi" w:hAnsiTheme="majorHAnsi" w:cs="ArialMT"/>
          <w:color w:val="000000"/>
        </w:rPr>
        <w:t xml:space="preserve"> </w:t>
      </w:r>
      <w:r w:rsidRPr="00C7369D">
        <w:rPr>
          <w:rFonts w:asciiTheme="majorHAnsi" w:hAnsiTheme="majorHAnsi" w:cs="ArialMT"/>
          <w:color w:val="000000"/>
        </w:rPr>
        <w:t>roka.</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2</w:t>
      </w:r>
      <w:r w:rsidR="00E762DF">
        <w:rPr>
          <w:rFonts w:asciiTheme="majorHAnsi" w:hAnsiTheme="majorHAnsi" w:cs="ArialMT"/>
          <w:color w:val="000000"/>
        </w:rPr>
        <w:t>.</w:t>
      </w:r>
      <w:r w:rsidRPr="00C7369D">
        <w:rPr>
          <w:rFonts w:asciiTheme="majorHAnsi" w:hAnsiTheme="majorHAnsi" w:cs="ArialMT"/>
          <w:color w:val="000000"/>
        </w:rPr>
        <w:t xml:space="preserve"> Pred schválením je rozpočet obce zverejnený najmenej na 15 dní spôsobom v obci obvyklým, </w:t>
      </w:r>
      <w:r w:rsidR="00E65E73">
        <w:rPr>
          <w:rFonts w:asciiTheme="majorHAnsi" w:hAnsiTheme="majorHAnsi" w:cs="ArialMT"/>
          <w:color w:val="000000"/>
        </w:rPr>
        <w:t xml:space="preserve">    </w:t>
      </w:r>
      <w:r w:rsidRPr="00C7369D">
        <w:rPr>
          <w:rFonts w:asciiTheme="majorHAnsi" w:hAnsiTheme="majorHAnsi" w:cs="ArialMT"/>
          <w:color w:val="000000"/>
        </w:rPr>
        <w:t>aby sa k</w:t>
      </w:r>
      <w:r w:rsidR="00A20A25">
        <w:rPr>
          <w:rFonts w:asciiTheme="majorHAnsi" w:hAnsiTheme="majorHAnsi" w:cs="ArialMT"/>
          <w:color w:val="000000"/>
        </w:rPr>
        <w:t> </w:t>
      </w:r>
      <w:r w:rsidRPr="00C7369D">
        <w:rPr>
          <w:rFonts w:asciiTheme="majorHAnsi" w:hAnsiTheme="majorHAnsi" w:cs="ArialMT"/>
          <w:color w:val="000000"/>
        </w:rPr>
        <w:t>nemu</w:t>
      </w:r>
      <w:r w:rsidR="00A20A25">
        <w:rPr>
          <w:rFonts w:asciiTheme="majorHAnsi" w:hAnsiTheme="majorHAnsi" w:cs="ArialMT"/>
          <w:color w:val="000000"/>
        </w:rPr>
        <w:t xml:space="preserve"> </w:t>
      </w:r>
      <w:r w:rsidRPr="00C7369D">
        <w:rPr>
          <w:rFonts w:asciiTheme="majorHAnsi" w:hAnsiTheme="majorHAnsi" w:cs="ArialMT"/>
          <w:color w:val="000000"/>
        </w:rPr>
        <w:t xml:space="preserve">mohli obyvatelia obce vyjadriť; to platí aj o záverečnom účte obce, ako aj o návrhu </w:t>
      </w:r>
      <w:r w:rsidR="00E65E73">
        <w:rPr>
          <w:rFonts w:asciiTheme="majorHAnsi" w:hAnsiTheme="majorHAnsi" w:cs="ArialMT"/>
          <w:color w:val="000000"/>
        </w:rPr>
        <w:t xml:space="preserve">  </w:t>
      </w:r>
      <w:r w:rsidRPr="00C7369D">
        <w:rPr>
          <w:rFonts w:asciiTheme="majorHAnsi" w:hAnsiTheme="majorHAnsi" w:cs="ArialMT"/>
          <w:color w:val="000000"/>
        </w:rPr>
        <w:t>na vyhlásenie dobrovoľnej zbierky.</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3</w:t>
      </w:r>
      <w:r w:rsidR="00E762DF">
        <w:rPr>
          <w:rFonts w:asciiTheme="majorHAnsi" w:hAnsiTheme="majorHAnsi" w:cs="ArialMT"/>
          <w:color w:val="000000"/>
        </w:rPr>
        <w:t>.</w:t>
      </w:r>
      <w:r w:rsidRPr="00C7369D">
        <w:rPr>
          <w:rFonts w:asciiTheme="majorHAnsi" w:hAnsiTheme="majorHAnsi" w:cs="ArialMT"/>
          <w:color w:val="000000"/>
        </w:rPr>
        <w:t xml:space="preserve"> Prebytky rozpočtu obce možno previesť do mimorozpočtového peňažného fondu obce alebo </w:t>
      </w:r>
      <w:r w:rsidR="00E65E73">
        <w:rPr>
          <w:rFonts w:asciiTheme="majorHAnsi" w:hAnsiTheme="majorHAnsi" w:cs="ArialMT"/>
          <w:color w:val="000000"/>
        </w:rPr>
        <w:t xml:space="preserve">      </w:t>
      </w:r>
      <w:r w:rsidRPr="00C7369D">
        <w:rPr>
          <w:rFonts w:asciiTheme="majorHAnsi" w:hAnsiTheme="majorHAnsi" w:cs="ArialMT"/>
          <w:color w:val="000000"/>
        </w:rPr>
        <w:t>do rozpočtu obce na</w:t>
      </w:r>
      <w:r w:rsidR="00A20A25">
        <w:rPr>
          <w:rFonts w:asciiTheme="majorHAnsi" w:hAnsiTheme="majorHAnsi" w:cs="ArialMT"/>
          <w:color w:val="000000"/>
        </w:rPr>
        <w:t xml:space="preserve"> </w:t>
      </w:r>
      <w:r w:rsidRPr="00C7369D">
        <w:rPr>
          <w:rFonts w:asciiTheme="majorHAnsi" w:hAnsiTheme="majorHAnsi" w:cs="ArialMT"/>
          <w:color w:val="000000"/>
        </w:rPr>
        <w:t>ďalší kalendárny rok.</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4</w:t>
      </w:r>
      <w:r w:rsidR="00E762DF">
        <w:rPr>
          <w:rFonts w:asciiTheme="majorHAnsi" w:hAnsiTheme="majorHAnsi" w:cs="ArialMT"/>
          <w:color w:val="000000"/>
        </w:rPr>
        <w:t>.</w:t>
      </w:r>
      <w:r w:rsidRPr="00C7369D">
        <w:rPr>
          <w:rFonts w:asciiTheme="majorHAnsi" w:hAnsiTheme="majorHAnsi" w:cs="ArialMT"/>
          <w:color w:val="000000"/>
        </w:rPr>
        <w:t xml:space="preserve"> Obec vedie účtovníc</w:t>
      </w:r>
      <w:r w:rsidR="00A20A25">
        <w:rPr>
          <w:rFonts w:asciiTheme="majorHAnsi" w:hAnsiTheme="majorHAnsi" w:cs="ArialMT"/>
          <w:color w:val="000000"/>
        </w:rPr>
        <w:t>tvo podľa osobitného zákona.</w:t>
      </w:r>
      <w:r w:rsidRPr="00C7369D">
        <w:rPr>
          <w:rFonts w:asciiTheme="majorHAnsi" w:hAnsiTheme="majorHAnsi" w:cs="ArialMT"/>
          <w:color w:val="000000"/>
        </w:rPr>
        <w:t xml:space="preserve"> Ročnú účtovnú záv</w:t>
      </w:r>
      <w:r w:rsidR="00A20A25">
        <w:rPr>
          <w:rFonts w:asciiTheme="majorHAnsi" w:hAnsiTheme="majorHAnsi" w:cs="ArialMT"/>
          <w:color w:val="000000"/>
        </w:rPr>
        <w:t xml:space="preserve">ierku obce overuje audítor. </w:t>
      </w:r>
      <w:r w:rsidRPr="00C7369D">
        <w:rPr>
          <w:rFonts w:asciiTheme="majorHAnsi" w:hAnsiTheme="majorHAnsi" w:cs="ArialMT"/>
          <w:color w:val="000000"/>
        </w:rPr>
        <w:t>Audítor</w:t>
      </w:r>
      <w:r w:rsidR="00A20A25">
        <w:rPr>
          <w:rFonts w:asciiTheme="majorHAnsi" w:hAnsiTheme="majorHAnsi" w:cs="ArialMT"/>
          <w:color w:val="000000"/>
        </w:rPr>
        <w:t xml:space="preserve"> </w:t>
      </w:r>
      <w:r w:rsidRPr="00C7369D">
        <w:rPr>
          <w:rFonts w:asciiTheme="majorHAnsi" w:hAnsiTheme="majorHAnsi" w:cs="ArialMT"/>
          <w:color w:val="000000"/>
        </w:rPr>
        <w:t>overuje aj ďalšie skutočnosti u</w:t>
      </w:r>
      <w:r w:rsidR="00A20A25">
        <w:rPr>
          <w:rFonts w:asciiTheme="majorHAnsi" w:hAnsiTheme="majorHAnsi" w:cs="ArialMT"/>
          <w:color w:val="000000"/>
        </w:rPr>
        <w:t>stanovené osobitným zákonom.</w:t>
      </w:r>
    </w:p>
    <w:p w:rsid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5</w:t>
      </w:r>
      <w:r w:rsidR="00E762DF">
        <w:rPr>
          <w:rFonts w:asciiTheme="majorHAnsi" w:hAnsiTheme="majorHAnsi" w:cs="ArialMT"/>
          <w:color w:val="000000"/>
        </w:rPr>
        <w:t>.</w:t>
      </w:r>
      <w:r w:rsidRPr="00C7369D">
        <w:rPr>
          <w:rFonts w:asciiTheme="majorHAnsi" w:hAnsiTheme="majorHAnsi" w:cs="ArialMT"/>
          <w:color w:val="000000"/>
        </w:rPr>
        <w:t xml:space="preserve"> Postavenie rozpočtu obce, jeho tvorbu a obsah, pravidlá rozpočtového hospodárenia, tvorbu a</w:t>
      </w:r>
      <w:r w:rsidR="00A20A25">
        <w:rPr>
          <w:rFonts w:asciiTheme="majorHAnsi" w:hAnsiTheme="majorHAnsi" w:cs="ArialMT"/>
          <w:color w:val="000000"/>
        </w:rPr>
        <w:t> </w:t>
      </w:r>
      <w:r w:rsidRPr="00C7369D">
        <w:rPr>
          <w:rFonts w:asciiTheme="majorHAnsi" w:hAnsiTheme="majorHAnsi" w:cs="ArialMT"/>
          <w:color w:val="000000"/>
        </w:rPr>
        <w:t>použitie</w:t>
      </w:r>
      <w:r w:rsidR="00A20A25">
        <w:rPr>
          <w:rFonts w:asciiTheme="majorHAnsi" w:hAnsiTheme="majorHAnsi" w:cs="ArialMT"/>
          <w:color w:val="000000"/>
        </w:rPr>
        <w:t xml:space="preserve"> </w:t>
      </w:r>
      <w:r w:rsidRPr="00C7369D">
        <w:rPr>
          <w:rFonts w:asciiTheme="majorHAnsi" w:hAnsiTheme="majorHAnsi" w:cs="ArialMT"/>
          <w:color w:val="000000"/>
        </w:rPr>
        <w:t xml:space="preserve">mimorozpočtových zdrojov, spôsob finančného vyrovnávania medzi obcami, vzťahy </w:t>
      </w:r>
      <w:r w:rsidR="00E65E73">
        <w:rPr>
          <w:rFonts w:asciiTheme="majorHAnsi" w:hAnsiTheme="majorHAnsi" w:cs="ArialMT"/>
          <w:color w:val="000000"/>
        </w:rPr>
        <w:t xml:space="preserve">         </w:t>
      </w:r>
      <w:r w:rsidRPr="00C7369D">
        <w:rPr>
          <w:rFonts w:asciiTheme="majorHAnsi" w:hAnsiTheme="majorHAnsi" w:cs="ArialMT"/>
          <w:color w:val="000000"/>
        </w:rPr>
        <w:t>k štátnemu rozpočtu a k</w:t>
      </w:r>
      <w:r w:rsidR="00A20A25">
        <w:rPr>
          <w:rFonts w:asciiTheme="majorHAnsi" w:hAnsiTheme="majorHAnsi" w:cs="ArialMT"/>
          <w:color w:val="000000"/>
        </w:rPr>
        <w:t> </w:t>
      </w:r>
      <w:r w:rsidRPr="00C7369D">
        <w:rPr>
          <w:rFonts w:asciiTheme="majorHAnsi" w:hAnsiTheme="majorHAnsi" w:cs="ArialMT"/>
          <w:color w:val="000000"/>
        </w:rPr>
        <w:t>rozpočtu</w:t>
      </w:r>
      <w:r w:rsidR="00A20A25">
        <w:rPr>
          <w:rFonts w:asciiTheme="majorHAnsi" w:hAnsiTheme="majorHAnsi" w:cs="ArialMT"/>
          <w:color w:val="000000"/>
        </w:rPr>
        <w:t xml:space="preserve"> </w:t>
      </w:r>
      <w:r w:rsidRPr="00C7369D">
        <w:rPr>
          <w:rFonts w:asciiTheme="majorHAnsi" w:hAnsiTheme="majorHAnsi" w:cs="ArialMT"/>
          <w:color w:val="000000"/>
        </w:rPr>
        <w:t>samosprávneho kraj</w:t>
      </w:r>
      <w:r w:rsidR="00A20A25">
        <w:rPr>
          <w:rFonts w:asciiTheme="majorHAnsi" w:hAnsiTheme="majorHAnsi" w:cs="ArialMT"/>
          <w:color w:val="000000"/>
        </w:rPr>
        <w:t>a ustanovuje osobitný zákon.</w:t>
      </w:r>
    </w:p>
    <w:p w:rsidR="00A20A25" w:rsidRPr="00C7369D" w:rsidRDefault="00A20A25" w:rsidP="00C7369D">
      <w:pPr>
        <w:autoSpaceDE w:val="0"/>
        <w:autoSpaceDN w:val="0"/>
        <w:adjustRightInd w:val="0"/>
        <w:spacing w:after="0" w:line="240" w:lineRule="auto"/>
        <w:jc w:val="both"/>
        <w:rPr>
          <w:rFonts w:asciiTheme="majorHAnsi" w:hAnsiTheme="majorHAnsi" w:cs="ArialMT"/>
          <w:color w:val="000000"/>
        </w:rPr>
      </w:pPr>
    </w:p>
    <w:p w:rsidR="00C7369D" w:rsidRDefault="00E762DF" w:rsidP="00A20A25">
      <w:pPr>
        <w:autoSpaceDE w:val="0"/>
        <w:autoSpaceDN w:val="0"/>
        <w:adjustRightInd w:val="0"/>
        <w:spacing w:after="0" w:line="240" w:lineRule="auto"/>
        <w:jc w:val="center"/>
        <w:rPr>
          <w:rFonts w:asciiTheme="majorHAnsi" w:hAnsiTheme="majorHAnsi" w:cs="Arial-BoldMT"/>
          <w:b/>
          <w:bCs/>
          <w:color w:val="000000"/>
        </w:rPr>
      </w:pPr>
      <w:r>
        <w:rPr>
          <w:rFonts w:asciiTheme="majorHAnsi" w:hAnsiTheme="majorHAnsi" w:cs="Arial-BoldMT"/>
          <w:b/>
          <w:bCs/>
          <w:color w:val="000000"/>
        </w:rPr>
        <w:t>Článok 1</w:t>
      </w:r>
      <w:r w:rsidR="000A2B7D">
        <w:rPr>
          <w:rFonts w:asciiTheme="majorHAnsi" w:hAnsiTheme="majorHAnsi" w:cs="Arial-BoldMT"/>
          <w:b/>
          <w:bCs/>
          <w:color w:val="000000"/>
        </w:rPr>
        <w:t>2</w:t>
      </w:r>
    </w:p>
    <w:p w:rsidR="00E762DF" w:rsidRDefault="00E762DF" w:rsidP="00A20A25">
      <w:pPr>
        <w:autoSpaceDE w:val="0"/>
        <w:autoSpaceDN w:val="0"/>
        <w:adjustRightInd w:val="0"/>
        <w:spacing w:after="0" w:line="240" w:lineRule="auto"/>
        <w:jc w:val="center"/>
        <w:rPr>
          <w:rFonts w:asciiTheme="majorHAnsi" w:hAnsiTheme="majorHAnsi" w:cs="Arial-BoldMT"/>
          <w:b/>
          <w:bCs/>
          <w:color w:val="000000"/>
        </w:rPr>
      </w:pPr>
      <w:r>
        <w:rPr>
          <w:rFonts w:asciiTheme="majorHAnsi" w:hAnsiTheme="majorHAnsi" w:cs="Arial-BoldMT"/>
          <w:b/>
          <w:bCs/>
          <w:color w:val="000000"/>
        </w:rPr>
        <w:t>Orgány obce</w:t>
      </w:r>
    </w:p>
    <w:p w:rsidR="00667C72" w:rsidRPr="00C7369D" w:rsidRDefault="00667C72" w:rsidP="00A20A25">
      <w:pPr>
        <w:autoSpaceDE w:val="0"/>
        <w:autoSpaceDN w:val="0"/>
        <w:adjustRightInd w:val="0"/>
        <w:spacing w:after="0" w:line="240" w:lineRule="auto"/>
        <w:jc w:val="center"/>
        <w:rPr>
          <w:rFonts w:asciiTheme="majorHAnsi" w:hAnsiTheme="majorHAnsi" w:cs="Arial-BoldMT"/>
          <w:b/>
          <w:bCs/>
          <w:color w:val="000000"/>
        </w:rPr>
      </w:pPr>
      <w:bookmarkStart w:id="0" w:name="_GoBack"/>
      <w:bookmarkEnd w:id="0"/>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1</w:t>
      </w:r>
      <w:r w:rsidR="00E762DF">
        <w:rPr>
          <w:rFonts w:asciiTheme="majorHAnsi" w:hAnsiTheme="majorHAnsi" w:cs="ArialMT"/>
          <w:color w:val="000000"/>
        </w:rPr>
        <w:t>.</w:t>
      </w:r>
      <w:r w:rsidRPr="00C7369D">
        <w:rPr>
          <w:rFonts w:asciiTheme="majorHAnsi" w:hAnsiTheme="majorHAnsi" w:cs="ArialMT"/>
          <w:color w:val="000000"/>
        </w:rPr>
        <w:t xml:space="preserve"> Orgánmi obce sú</w:t>
      </w:r>
      <w:r w:rsidR="008C2EA9">
        <w:rPr>
          <w:rFonts w:asciiTheme="majorHAnsi" w:hAnsiTheme="majorHAnsi" w:cs="ArialMT"/>
          <w:color w:val="000000"/>
        </w:rPr>
        <w:t>:</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a) obecné zastupiteľstvo,</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 xml:space="preserve">b) starosta obce </w:t>
      </w:r>
    </w:p>
    <w:p w:rsid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2</w:t>
      </w:r>
      <w:r w:rsidR="00E762DF">
        <w:rPr>
          <w:rFonts w:asciiTheme="majorHAnsi" w:hAnsiTheme="majorHAnsi" w:cs="ArialMT"/>
          <w:color w:val="000000"/>
        </w:rPr>
        <w:t>.</w:t>
      </w:r>
      <w:r w:rsidRPr="00C7369D">
        <w:rPr>
          <w:rFonts w:asciiTheme="majorHAnsi" w:hAnsiTheme="majorHAnsi" w:cs="ArialMT"/>
          <w:color w:val="000000"/>
        </w:rPr>
        <w:t xml:space="preserve"> Obecné zastupiteľstvo môže zriadiť a zrušiť podľa potreby stále alebo dočasné výkonné, kontrolné a</w:t>
      </w:r>
      <w:r w:rsidR="00A20A25">
        <w:rPr>
          <w:rFonts w:asciiTheme="majorHAnsi" w:hAnsiTheme="majorHAnsi" w:cs="ArialMT"/>
          <w:color w:val="000000"/>
        </w:rPr>
        <w:t> </w:t>
      </w:r>
      <w:r w:rsidRPr="00C7369D">
        <w:rPr>
          <w:rFonts w:asciiTheme="majorHAnsi" w:hAnsiTheme="majorHAnsi" w:cs="ArialMT"/>
          <w:color w:val="000000"/>
        </w:rPr>
        <w:t>poradné</w:t>
      </w:r>
      <w:r w:rsidR="00A20A25">
        <w:rPr>
          <w:rFonts w:asciiTheme="majorHAnsi" w:hAnsiTheme="majorHAnsi" w:cs="ArialMT"/>
          <w:color w:val="000000"/>
        </w:rPr>
        <w:t xml:space="preserve"> </w:t>
      </w:r>
      <w:r w:rsidRPr="00C7369D">
        <w:rPr>
          <w:rFonts w:asciiTheme="majorHAnsi" w:hAnsiTheme="majorHAnsi" w:cs="ArialMT"/>
          <w:color w:val="000000"/>
        </w:rPr>
        <w:t xml:space="preserve">orgány, najmä obecnú radu, komisie a určuje im náplň práce; môže zriadiť </w:t>
      </w:r>
      <w:r w:rsidR="00E65E73">
        <w:rPr>
          <w:rFonts w:asciiTheme="majorHAnsi" w:hAnsiTheme="majorHAnsi" w:cs="ArialMT"/>
          <w:color w:val="000000"/>
        </w:rPr>
        <w:t xml:space="preserve">        </w:t>
      </w:r>
      <w:r w:rsidRPr="00C7369D">
        <w:rPr>
          <w:rFonts w:asciiTheme="majorHAnsi" w:hAnsiTheme="majorHAnsi" w:cs="ArialMT"/>
          <w:color w:val="000000"/>
        </w:rPr>
        <w:t>a zrušiť aj ďalšie svoje orgány a útvary, ak tak</w:t>
      </w:r>
      <w:r w:rsidR="00A20A25">
        <w:rPr>
          <w:rFonts w:asciiTheme="majorHAnsi" w:hAnsiTheme="majorHAnsi" w:cs="ArialMT"/>
          <w:color w:val="000000"/>
        </w:rPr>
        <w:t xml:space="preserve"> ustanovuje osobitný zákon.</w:t>
      </w:r>
    </w:p>
    <w:p w:rsidR="00A20A25" w:rsidRPr="00C7369D" w:rsidRDefault="00A20A25" w:rsidP="00C7369D">
      <w:pPr>
        <w:autoSpaceDE w:val="0"/>
        <w:autoSpaceDN w:val="0"/>
        <w:adjustRightInd w:val="0"/>
        <w:spacing w:after="0" w:line="240" w:lineRule="auto"/>
        <w:jc w:val="both"/>
        <w:rPr>
          <w:rFonts w:asciiTheme="majorHAnsi" w:hAnsiTheme="majorHAnsi" w:cs="ArialMT"/>
          <w:color w:val="000000"/>
        </w:rPr>
      </w:pPr>
    </w:p>
    <w:p w:rsidR="00C7369D" w:rsidRPr="00E762DF" w:rsidRDefault="00E762DF" w:rsidP="00A20A25">
      <w:pPr>
        <w:autoSpaceDE w:val="0"/>
        <w:autoSpaceDN w:val="0"/>
        <w:adjustRightInd w:val="0"/>
        <w:spacing w:after="0" w:line="240" w:lineRule="auto"/>
        <w:jc w:val="center"/>
        <w:rPr>
          <w:rFonts w:asciiTheme="majorHAnsi" w:hAnsiTheme="majorHAnsi" w:cs="ArialMT"/>
          <w:b/>
          <w:color w:val="000000"/>
        </w:rPr>
      </w:pPr>
      <w:r w:rsidRPr="00E762DF">
        <w:rPr>
          <w:rFonts w:asciiTheme="majorHAnsi" w:hAnsiTheme="majorHAnsi" w:cs="ArialMT"/>
          <w:b/>
          <w:color w:val="000000"/>
        </w:rPr>
        <w:t>Článok 1</w:t>
      </w:r>
      <w:r w:rsidR="000A2B7D">
        <w:rPr>
          <w:rFonts w:asciiTheme="majorHAnsi" w:hAnsiTheme="majorHAnsi" w:cs="ArialMT"/>
          <w:b/>
          <w:color w:val="000000"/>
        </w:rPr>
        <w:t>3</w:t>
      </w:r>
    </w:p>
    <w:p w:rsidR="00C7369D" w:rsidRDefault="00C7369D" w:rsidP="00A20A25">
      <w:pPr>
        <w:autoSpaceDE w:val="0"/>
        <w:autoSpaceDN w:val="0"/>
        <w:adjustRightInd w:val="0"/>
        <w:spacing w:after="0" w:line="240" w:lineRule="auto"/>
        <w:jc w:val="center"/>
        <w:rPr>
          <w:rFonts w:asciiTheme="majorHAnsi" w:hAnsiTheme="majorHAnsi" w:cs="Arial-BoldMT"/>
          <w:b/>
          <w:bCs/>
          <w:color w:val="000000"/>
        </w:rPr>
      </w:pPr>
      <w:r w:rsidRPr="00C7369D">
        <w:rPr>
          <w:rFonts w:asciiTheme="majorHAnsi" w:hAnsiTheme="majorHAnsi" w:cs="Arial-BoldMT"/>
          <w:b/>
          <w:bCs/>
          <w:color w:val="000000"/>
        </w:rPr>
        <w:t>Obecné zastupiteľstvo</w:t>
      </w:r>
    </w:p>
    <w:p w:rsidR="008C2EA9" w:rsidRPr="00C7369D" w:rsidRDefault="008C2EA9" w:rsidP="00A20A25">
      <w:pPr>
        <w:autoSpaceDE w:val="0"/>
        <w:autoSpaceDN w:val="0"/>
        <w:adjustRightInd w:val="0"/>
        <w:spacing w:after="0" w:line="240" w:lineRule="auto"/>
        <w:jc w:val="center"/>
        <w:rPr>
          <w:rFonts w:asciiTheme="majorHAnsi" w:hAnsiTheme="majorHAnsi" w:cs="Arial-BoldMT"/>
          <w:b/>
          <w:bCs/>
          <w:color w:val="000000"/>
        </w:rPr>
      </w:pP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1</w:t>
      </w:r>
      <w:r w:rsidR="00E762DF">
        <w:rPr>
          <w:rFonts w:asciiTheme="majorHAnsi" w:hAnsiTheme="majorHAnsi" w:cs="ArialMT"/>
          <w:color w:val="000000"/>
        </w:rPr>
        <w:t>.</w:t>
      </w:r>
      <w:r w:rsidRPr="00C7369D">
        <w:rPr>
          <w:rFonts w:asciiTheme="majorHAnsi" w:hAnsiTheme="majorHAnsi" w:cs="ArialMT"/>
          <w:color w:val="000000"/>
        </w:rPr>
        <w:t xml:space="preserve"> Obecné zastupiteľstvo je zastupiteľský zbor obce zložený z poslancov zvolených v priamych voľbách obyvateľmi</w:t>
      </w:r>
      <w:r w:rsidR="00287894">
        <w:rPr>
          <w:rFonts w:asciiTheme="majorHAnsi" w:hAnsiTheme="majorHAnsi" w:cs="ArialMT"/>
          <w:color w:val="000000"/>
        </w:rPr>
        <w:t xml:space="preserve"> </w:t>
      </w:r>
      <w:r w:rsidRPr="00C7369D">
        <w:rPr>
          <w:rFonts w:asciiTheme="majorHAnsi" w:hAnsiTheme="majorHAnsi" w:cs="ArialMT"/>
          <w:color w:val="000000"/>
        </w:rPr>
        <w:t>obce. Volebné pravidl</w:t>
      </w:r>
      <w:r w:rsidR="00287894">
        <w:rPr>
          <w:rFonts w:asciiTheme="majorHAnsi" w:hAnsiTheme="majorHAnsi" w:cs="ArialMT"/>
          <w:color w:val="000000"/>
        </w:rPr>
        <w:t xml:space="preserve">á upravuje osobitný predpis. </w:t>
      </w:r>
      <w:r w:rsidRPr="00C7369D">
        <w:rPr>
          <w:rFonts w:asciiTheme="majorHAnsi" w:hAnsiTheme="majorHAnsi" w:cs="ArialMT"/>
          <w:color w:val="000000"/>
        </w:rPr>
        <w:t>Funkčné obdobie obecného zastupiteľstva sa končí zložením sľubu</w:t>
      </w:r>
      <w:r w:rsidR="00287894">
        <w:rPr>
          <w:rFonts w:asciiTheme="majorHAnsi" w:hAnsiTheme="majorHAnsi" w:cs="ArialMT"/>
          <w:color w:val="000000"/>
        </w:rPr>
        <w:t xml:space="preserve"> </w:t>
      </w:r>
      <w:r w:rsidRPr="00C7369D">
        <w:rPr>
          <w:rFonts w:asciiTheme="majorHAnsi" w:hAnsiTheme="majorHAnsi" w:cs="ArialMT"/>
          <w:color w:val="000000"/>
        </w:rPr>
        <w:t>poslancov novozvoleného obecného zastupiteľstva na štyri roky.</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2</w:t>
      </w:r>
      <w:r w:rsidR="00E762DF">
        <w:rPr>
          <w:rFonts w:asciiTheme="majorHAnsi" w:hAnsiTheme="majorHAnsi" w:cs="ArialMT"/>
          <w:color w:val="000000"/>
        </w:rPr>
        <w:t>.</w:t>
      </w:r>
      <w:r w:rsidRPr="00C7369D">
        <w:rPr>
          <w:rFonts w:asciiTheme="majorHAnsi" w:hAnsiTheme="majorHAnsi" w:cs="ArialMT"/>
          <w:color w:val="000000"/>
        </w:rPr>
        <w:t xml:space="preserve"> Funkcia poslanca je nezlučiteľná s</w:t>
      </w:r>
      <w:r w:rsidR="008C2EA9">
        <w:rPr>
          <w:rFonts w:asciiTheme="majorHAnsi" w:hAnsiTheme="majorHAnsi" w:cs="ArialMT"/>
          <w:color w:val="000000"/>
        </w:rPr>
        <w:t> </w:t>
      </w:r>
      <w:r w:rsidRPr="00C7369D">
        <w:rPr>
          <w:rFonts w:asciiTheme="majorHAnsi" w:hAnsiTheme="majorHAnsi" w:cs="ArialMT"/>
          <w:color w:val="000000"/>
        </w:rPr>
        <w:t>funkciou</w:t>
      </w:r>
      <w:r w:rsidR="008C2EA9">
        <w:rPr>
          <w:rFonts w:asciiTheme="majorHAnsi" w:hAnsiTheme="majorHAnsi" w:cs="ArialMT"/>
          <w:color w:val="000000"/>
        </w:rPr>
        <w:t>:</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a) starostu,</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b) zamestnanca obce, v ktorej bol zvolený,</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c) štatutárneho orgánu rozpočtovej organizácie alebo príspevkovej organizácie zriadenej obcou, v ktorej bol zvolený,</w:t>
      </w:r>
    </w:p>
    <w:p w:rsidR="00C7369D" w:rsidRPr="00C7369D" w:rsidRDefault="00287894" w:rsidP="008C2EA9">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d) podľa osobitného zákona.</w:t>
      </w:r>
    </w:p>
    <w:p w:rsidR="00C7369D" w:rsidRDefault="00C7369D" w:rsidP="0051379C">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3</w:t>
      </w:r>
      <w:r w:rsidR="00E762DF">
        <w:rPr>
          <w:rFonts w:asciiTheme="majorHAnsi" w:hAnsiTheme="majorHAnsi" w:cs="ArialMT"/>
          <w:color w:val="000000"/>
        </w:rPr>
        <w:t xml:space="preserve">. </w:t>
      </w:r>
      <w:r w:rsidRPr="00C7369D">
        <w:rPr>
          <w:rFonts w:asciiTheme="majorHAnsi" w:hAnsiTheme="majorHAnsi" w:cs="ArialMT"/>
          <w:color w:val="000000"/>
        </w:rPr>
        <w:t>Počet poslancov na celé volebné obdobie určí pred voľbami obecné zastupiteľstvo</w:t>
      </w:r>
      <w:r w:rsidR="00287894">
        <w:rPr>
          <w:rFonts w:asciiTheme="majorHAnsi" w:hAnsiTheme="majorHAnsi" w:cs="ArialMT"/>
          <w:color w:val="000000"/>
        </w:rPr>
        <w:t xml:space="preserve"> v obci </w:t>
      </w:r>
      <w:r w:rsidRPr="00C7369D">
        <w:rPr>
          <w:rFonts w:asciiTheme="majorHAnsi" w:hAnsiTheme="majorHAnsi" w:cs="ArialMT"/>
          <w:color w:val="000000"/>
        </w:rPr>
        <w:t>podľa počtu obyvateľov obce</w:t>
      </w:r>
      <w:r w:rsidR="00287894">
        <w:rPr>
          <w:rFonts w:asciiTheme="majorHAnsi" w:hAnsiTheme="majorHAnsi" w:cs="ArialMT"/>
          <w:color w:val="000000"/>
        </w:rPr>
        <w:t xml:space="preserve"> </w:t>
      </w:r>
      <w:r w:rsidRPr="00C7369D">
        <w:rPr>
          <w:rFonts w:asciiTheme="majorHAnsi" w:hAnsiTheme="majorHAnsi" w:cs="ArialMT"/>
          <w:color w:val="000000"/>
        </w:rPr>
        <w:t>takto:</w:t>
      </w:r>
      <w:r w:rsidR="0051379C">
        <w:rPr>
          <w:rFonts w:asciiTheme="majorHAnsi" w:hAnsiTheme="majorHAnsi" w:cs="ArialMT"/>
          <w:color w:val="000000"/>
        </w:rPr>
        <w:t xml:space="preserve"> </w:t>
      </w:r>
      <w:r w:rsidRPr="00C7369D">
        <w:rPr>
          <w:rFonts w:asciiTheme="majorHAnsi" w:hAnsiTheme="majorHAnsi" w:cs="ArialMT"/>
          <w:color w:val="000000"/>
        </w:rPr>
        <w:t>od 1 001 do 3 000 o</w:t>
      </w:r>
      <w:r w:rsidR="00287894">
        <w:rPr>
          <w:rFonts w:asciiTheme="majorHAnsi" w:hAnsiTheme="majorHAnsi" w:cs="ArialMT"/>
          <w:color w:val="000000"/>
        </w:rPr>
        <w:t>byvateľov obce 7 až 9 poslancov</w:t>
      </w:r>
      <w:r w:rsidR="0051379C">
        <w:rPr>
          <w:rFonts w:asciiTheme="majorHAnsi" w:hAnsiTheme="majorHAnsi" w:cs="ArialMT"/>
          <w:color w:val="000000"/>
        </w:rPr>
        <w:t>.</w:t>
      </w:r>
    </w:p>
    <w:p w:rsidR="00287894" w:rsidRPr="00C7369D" w:rsidRDefault="00287894" w:rsidP="00287894">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Obecné zastupiteľstvo v </w:t>
      </w:r>
      <w:r w:rsidR="00E65E73">
        <w:rPr>
          <w:rFonts w:asciiTheme="majorHAnsi" w:hAnsiTheme="majorHAnsi" w:cs="ArialMT"/>
          <w:color w:val="000000"/>
        </w:rPr>
        <w:t xml:space="preserve"> Rožkovanoch</w:t>
      </w:r>
      <w:r>
        <w:rPr>
          <w:rFonts w:asciiTheme="majorHAnsi" w:hAnsiTheme="majorHAnsi" w:cs="ArialMT"/>
          <w:color w:val="000000"/>
        </w:rPr>
        <w:t xml:space="preserve"> má</w:t>
      </w:r>
      <w:r w:rsidR="00E65E73">
        <w:rPr>
          <w:rFonts w:asciiTheme="majorHAnsi" w:hAnsiTheme="majorHAnsi" w:cs="ArialMT"/>
          <w:color w:val="000000"/>
        </w:rPr>
        <w:t xml:space="preserve"> 9 </w:t>
      </w:r>
      <w:r>
        <w:rPr>
          <w:rFonts w:asciiTheme="majorHAnsi" w:hAnsiTheme="majorHAnsi" w:cs="ArialMT"/>
          <w:color w:val="000000"/>
        </w:rPr>
        <w:t xml:space="preserve"> </w:t>
      </w:r>
      <w:r w:rsidR="00E65E73">
        <w:rPr>
          <w:rFonts w:asciiTheme="majorHAnsi" w:hAnsiTheme="majorHAnsi" w:cs="ArialMT"/>
          <w:color w:val="000000"/>
        </w:rPr>
        <w:t>poslancov</w:t>
      </w:r>
      <w:r>
        <w:rPr>
          <w:rFonts w:asciiTheme="majorHAnsi" w:hAnsiTheme="majorHAnsi" w:cs="ArialMT"/>
          <w:color w:val="000000"/>
        </w:rPr>
        <w:t>.</w:t>
      </w:r>
    </w:p>
    <w:p w:rsidR="00C7369D" w:rsidRPr="00C7369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4</w:t>
      </w:r>
      <w:r w:rsidR="00E762DF">
        <w:rPr>
          <w:rFonts w:asciiTheme="majorHAnsi" w:hAnsiTheme="majorHAnsi" w:cs="ArialMT"/>
          <w:color w:val="000000"/>
        </w:rPr>
        <w:t>.</w:t>
      </w:r>
      <w:r w:rsidRPr="00C7369D">
        <w:rPr>
          <w:rFonts w:asciiTheme="majorHAnsi" w:hAnsiTheme="majorHAnsi" w:cs="ArialMT"/>
          <w:color w:val="000000"/>
        </w:rPr>
        <w:t xml:space="preserve"> Obecné zastupiteľstvo rozhoduje o základných otázkach života obce, najmä je mu vyhradené</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a) určovať zásady hospodárenia a nakladania s majetkom obce a s majetkom štátu, ktorý užíva, schvaľovať najdôležitejšie</w:t>
      </w:r>
      <w:r w:rsidR="00287894">
        <w:rPr>
          <w:rFonts w:asciiTheme="majorHAnsi" w:hAnsiTheme="majorHAnsi" w:cs="ArialMT"/>
          <w:color w:val="000000"/>
        </w:rPr>
        <w:t xml:space="preserve"> </w:t>
      </w:r>
      <w:r w:rsidRPr="00C7369D">
        <w:rPr>
          <w:rFonts w:asciiTheme="majorHAnsi" w:hAnsiTheme="majorHAnsi" w:cs="ArialMT"/>
          <w:color w:val="000000"/>
        </w:rPr>
        <w:t>úkony týkajúce sa tohto majet</w:t>
      </w:r>
      <w:r w:rsidR="00287894">
        <w:rPr>
          <w:rFonts w:asciiTheme="majorHAnsi" w:hAnsiTheme="majorHAnsi" w:cs="ArialMT"/>
          <w:color w:val="000000"/>
        </w:rPr>
        <w:t xml:space="preserve">ku a kontrolovať hospodárenie s </w:t>
      </w:r>
      <w:r w:rsidRPr="00C7369D">
        <w:rPr>
          <w:rFonts w:asciiTheme="majorHAnsi" w:hAnsiTheme="majorHAnsi" w:cs="ArialMT"/>
          <w:color w:val="000000"/>
        </w:rPr>
        <w:t>ním,</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lastRenderedPageBreak/>
        <w:t>b) schvaľovať rozpočet obce a jeho zmeny, kontrolovať jeho čerpanie a schvaľovať záverečný účet obce, rozhodovať o prijatí úveru alebo pôžičky, o</w:t>
      </w:r>
      <w:r w:rsidR="00287894">
        <w:rPr>
          <w:rFonts w:asciiTheme="majorHAnsi" w:hAnsiTheme="majorHAnsi" w:cs="ArialMT"/>
          <w:color w:val="000000"/>
        </w:rPr>
        <w:t> </w:t>
      </w:r>
      <w:r w:rsidRPr="00C7369D">
        <w:rPr>
          <w:rFonts w:asciiTheme="majorHAnsi" w:hAnsiTheme="majorHAnsi" w:cs="ArialMT"/>
          <w:color w:val="000000"/>
        </w:rPr>
        <w:t>prevzatí</w:t>
      </w:r>
      <w:r w:rsidR="00287894">
        <w:rPr>
          <w:rFonts w:asciiTheme="majorHAnsi" w:hAnsiTheme="majorHAnsi" w:cs="ArialMT"/>
          <w:color w:val="000000"/>
        </w:rPr>
        <w:t xml:space="preserve"> </w:t>
      </w:r>
      <w:r w:rsidRPr="00C7369D">
        <w:rPr>
          <w:rFonts w:asciiTheme="majorHAnsi" w:hAnsiTheme="majorHAnsi" w:cs="ArialMT"/>
          <w:color w:val="000000"/>
        </w:rPr>
        <w:t>záruky</w:t>
      </w:r>
      <w:r w:rsidR="00E65E73">
        <w:rPr>
          <w:rFonts w:asciiTheme="majorHAnsi" w:hAnsiTheme="majorHAnsi" w:cs="ArialMT"/>
          <w:color w:val="000000"/>
        </w:rPr>
        <w:t xml:space="preserve">  </w:t>
      </w:r>
      <w:r w:rsidRPr="00C7369D">
        <w:rPr>
          <w:rFonts w:asciiTheme="majorHAnsi" w:hAnsiTheme="majorHAnsi" w:cs="ArialMT"/>
          <w:color w:val="000000"/>
        </w:rPr>
        <w:t>za poskytnutie návratnej finančnej výpomoci zo štátneho rozpočtu; v rozsahu určenom zastupiteľstvom môže zmeny</w:t>
      </w:r>
      <w:r w:rsidR="00287894">
        <w:rPr>
          <w:rFonts w:asciiTheme="majorHAnsi" w:hAnsiTheme="majorHAnsi" w:cs="ArialMT"/>
          <w:color w:val="000000"/>
        </w:rPr>
        <w:t xml:space="preserve"> </w:t>
      </w:r>
      <w:r w:rsidRPr="00C7369D">
        <w:rPr>
          <w:rFonts w:asciiTheme="majorHAnsi" w:hAnsiTheme="majorHAnsi" w:cs="ArialMT"/>
          <w:color w:val="000000"/>
        </w:rPr>
        <w:t>rozpočtu vykonávať starosta,</w:t>
      </w:r>
    </w:p>
    <w:p w:rsidR="008C2EA9"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c) schvaľovať územný plán obce alebo jej časti a koncepcie rozvoja jednotlivých oblastí života obce,</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d) rozhodovať o zavedení a zrušení miestnej dane</w:t>
      </w:r>
      <w:r w:rsidR="006F3D5C">
        <w:rPr>
          <w:rFonts w:asciiTheme="majorHAnsi" w:hAnsiTheme="majorHAnsi" w:cs="ArialMT"/>
          <w:color w:val="000000"/>
        </w:rPr>
        <w:t xml:space="preserve"> a ukladať miestny poplatok, </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e) určovať náležitosti miestnej dane alebo miestneho poplatku a verejnej dávky a rozhodovať o prijatí úveru alebo pôžičky,</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 xml:space="preserve">f) vyhlasovať miestne referendum o najdôležitejších otázkach života a rozvoja obce </w:t>
      </w:r>
      <w:r w:rsidR="00E65E73">
        <w:rPr>
          <w:rFonts w:asciiTheme="majorHAnsi" w:hAnsiTheme="majorHAnsi" w:cs="ArialMT"/>
          <w:color w:val="000000"/>
        </w:rPr>
        <w:t xml:space="preserve"> </w:t>
      </w:r>
      <w:r w:rsidRPr="00C7369D">
        <w:rPr>
          <w:rFonts w:asciiTheme="majorHAnsi" w:hAnsiTheme="majorHAnsi" w:cs="ArialMT"/>
          <w:color w:val="000000"/>
        </w:rPr>
        <w:t>a zvolávať zhromaždenie obyvateľov obce,</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g) uznášať sa na nariadeniach,</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 xml:space="preserve">h) schvaľovať dohody o medzinárodnej spolupráci a členstvo obce v medzinárodnom združení </w:t>
      </w:r>
      <w:r w:rsidRPr="006F3D5C">
        <w:rPr>
          <w:rFonts w:asciiTheme="majorHAnsi" w:hAnsiTheme="majorHAnsi" w:cs="ArialMT"/>
        </w:rPr>
        <w:t>podľa § 21 ods. 1,</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i) určiť plat staro</w:t>
      </w:r>
      <w:r w:rsidR="006F3D5C">
        <w:rPr>
          <w:rFonts w:asciiTheme="majorHAnsi" w:hAnsiTheme="majorHAnsi" w:cs="ArialMT"/>
          <w:color w:val="000000"/>
        </w:rPr>
        <w:t xml:space="preserve">stu podľa osobitného zákona </w:t>
      </w:r>
      <w:r w:rsidRPr="00C7369D">
        <w:rPr>
          <w:rFonts w:asciiTheme="majorHAnsi" w:hAnsiTheme="majorHAnsi" w:cs="ArialMT"/>
          <w:color w:val="000000"/>
        </w:rPr>
        <w:t>a určiť najneskôr 90 dní pred voľbami na celé funkčné obdobie rozsah výkonu</w:t>
      </w:r>
      <w:r w:rsidR="00E65E73">
        <w:rPr>
          <w:rFonts w:asciiTheme="majorHAnsi" w:hAnsiTheme="majorHAnsi" w:cs="ArialMT"/>
          <w:color w:val="000000"/>
        </w:rPr>
        <w:t xml:space="preserve"> </w:t>
      </w:r>
      <w:r w:rsidRPr="00C7369D">
        <w:rPr>
          <w:rFonts w:asciiTheme="majorHAnsi" w:hAnsiTheme="majorHAnsi" w:cs="ArialMT"/>
          <w:color w:val="000000"/>
        </w:rPr>
        <w:t>funkcie starostu; zmeniť počas funkčného obdobia na návrh starostu rozsah výkonu jeho funkcie,</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j) voliť a odvolávať hlavného kontrolóra obce (ďalej len "hlavný kontrolór"), určiť rozsah výkonu funkcie hlavného kontrolóra a</w:t>
      </w:r>
      <w:r w:rsidR="006F3D5C">
        <w:rPr>
          <w:rFonts w:asciiTheme="majorHAnsi" w:hAnsiTheme="majorHAnsi" w:cs="ArialMT"/>
          <w:color w:val="000000"/>
        </w:rPr>
        <w:t xml:space="preserve"> </w:t>
      </w:r>
      <w:r w:rsidRPr="00C7369D">
        <w:rPr>
          <w:rFonts w:asciiTheme="majorHAnsi" w:hAnsiTheme="majorHAnsi" w:cs="ArialMT"/>
          <w:color w:val="000000"/>
        </w:rPr>
        <w:t>jeho plat, schvaľovať odmenu hlavnému kontrolórovi,</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k) schvaľovať štatút obce, rokovací poriadok obecného zastupiteľstva a zásady odmeňovania poslancov,</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l) zriaďovať, zrušovať a kontrolovať rozpočtové a príspevkové organizácie obce a na návrh starostu vymenúvať a odvolávať ich</w:t>
      </w:r>
      <w:r w:rsidR="009639A0">
        <w:rPr>
          <w:rFonts w:asciiTheme="majorHAnsi" w:hAnsiTheme="majorHAnsi" w:cs="ArialMT"/>
          <w:color w:val="000000"/>
        </w:rPr>
        <w:t xml:space="preserve"> </w:t>
      </w:r>
      <w:r w:rsidRPr="00C7369D">
        <w:rPr>
          <w:rFonts w:asciiTheme="majorHAnsi" w:hAnsiTheme="majorHAnsi" w:cs="ArialMT"/>
          <w:color w:val="000000"/>
        </w:rPr>
        <w:t>vedúcich (riaditeľov), zakladať a zrušovať obchodné spoločnosti a iné právnické osoby a schvaľovať zástupcov obce do ich</w:t>
      </w:r>
      <w:r w:rsidR="00E65E73">
        <w:rPr>
          <w:rFonts w:asciiTheme="majorHAnsi" w:hAnsiTheme="majorHAnsi" w:cs="ArialMT"/>
          <w:color w:val="000000"/>
        </w:rPr>
        <w:t xml:space="preserve"> </w:t>
      </w:r>
      <w:r w:rsidRPr="00C7369D">
        <w:rPr>
          <w:rFonts w:asciiTheme="majorHAnsi" w:hAnsiTheme="majorHAnsi" w:cs="ArialMT"/>
          <w:color w:val="000000"/>
        </w:rPr>
        <w:t>štatutárnych a kontrolných orgánov, ako aj schvaľovať majetkovú účasť obce v právnickej osobe,</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m) schvaľovať združovanie obecných prostriedkov a činností a účasť v združeniach, ako aj zriadenie spoločného regionálneho</w:t>
      </w:r>
      <w:r w:rsidR="009639A0">
        <w:rPr>
          <w:rFonts w:asciiTheme="majorHAnsi" w:hAnsiTheme="majorHAnsi" w:cs="ArialMT"/>
          <w:color w:val="000000"/>
        </w:rPr>
        <w:t xml:space="preserve"> </w:t>
      </w:r>
      <w:r w:rsidRPr="00C7369D">
        <w:rPr>
          <w:rFonts w:asciiTheme="majorHAnsi" w:hAnsiTheme="majorHAnsi" w:cs="ArialMT"/>
          <w:color w:val="000000"/>
        </w:rPr>
        <w:t>alebo záujmového fondu,</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n) zriaďovať a zrušovať orgány potrebné na samosprávu obce a určovať náplň ich práce,</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o) udeľovať čestné občianstvo obce, obecné vyznamenania a ceny,</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p) ustanoviť erb obce, vlajku obce, pečať obce, prípadne znelku obce.</w:t>
      </w:r>
    </w:p>
    <w:p w:rsidR="00C634A2" w:rsidRDefault="008C2EA9" w:rsidP="008C2EA9">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N</w:t>
      </w:r>
      <w:r w:rsidR="00C7369D" w:rsidRPr="00C7369D">
        <w:rPr>
          <w:rFonts w:asciiTheme="majorHAnsi" w:hAnsiTheme="majorHAnsi" w:cs="ArialMT"/>
          <w:color w:val="000000"/>
        </w:rPr>
        <w:t xml:space="preserve">a prerokovanie obecných vecí môže obecné zastupiteľstvo zvolať zhromaždenie </w:t>
      </w:r>
      <w:r w:rsidR="00C634A2">
        <w:rPr>
          <w:rFonts w:asciiTheme="majorHAnsi" w:hAnsiTheme="majorHAnsi" w:cs="ArialMT"/>
          <w:color w:val="000000"/>
        </w:rPr>
        <w:t>obyvateľov obce.</w:t>
      </w:r>
    </w:p>
    <w:p w:rsidR="008C2EA9" w:rsidRDefault="008C2EA9" w:rsidP="008C2EA9">
      <w:pPr>
        <w:autoSpaceDE w:val="0"/>
        <w:autoSpaceDN w:val="0"/>
        <w:adjustRightInd w:val="0"/>
        <w:spacing w:after="0" w:line="240" w:lineRule="auto"/>
        <w:jc w:val="both"/>
        <w:rPr>
          <w:rFonts w:asciiTheme="majorHAnsi" w:hAnsiTheme="majorHAnsi" w:cs="Arial-BoldMT"/>
          <w:b/>
          <w:bCs/>
          <w:color w:val="000000"/>
        </w:rPr>
      </w:pPr>
    </w:p>
    <w:p w:rsidR="00C634A2" w:rsidRDefault="00C634A2" w:rsidP="0082037B">
      <w:pPr>
        <w:autoSpaceDE w:val="0"/>
        <w:autoSpaceDN w:val="0"/>
        <w:adjustRightInd w:val="0"/>
        <w:spacing w:after="0" w:line="240" w:lineRule="auto"/>
        <w:jc w:val="center"/>
        <w:rPr>
          <w:rFonts w:asciiTheme="majorHAnsi" w:hAnsiTheme="majorHAnsi" w:cs="Arial-BoldMT"/>
          <w:b/>
          <w:bCs/>
          <w:color w:val="000000"/>
        </w:rPr>
      </w:pPr>
      <w:r>
        <w:rPr>
          <w:rFonts w:asciiTheme="majorHAnsi" w:hAnsiTheme="majorHAnsi" w:cs="Arial-BoldMT"/>
          <w:b/>
          <w:bCs/>
          <w:color w:val="000000"/>
        </w:rPr>
        <w:t>Článok 1</w:t>
      </w:r>
      <w:r w:rsidR="000A2B7D">
        <w:rPr>
          <w:rFonts w:asciiTheme="majorHAnsi" w:hAnsiTheme="majorHAnsi" w:cs="Arial-BoldMT"/>
          <w:b/>
          <w:bCs/>
          <w:color w:val="000000"/>
        </w:rPr>
        <w:t>4</w:t>
      </w:r>
    </w:p>
    <w:p w:rsidR="00C7369D" w:rsidRDefault="00C7369D" w:rsidP="0082037B">
      <w:pPr>
        <w:autoSpaceDE w:val="0"/>
        <w:autoSpaceDN w:val="0"/>
        <w:adjustRightInd w:val="0"/>
        <w:spacing w:after="0" w:line="240" w:lineRule="auto"/>
        <w:jc w:val="center"/>
        <w:rPr>
          <w:rFonts w:asciiTheme="majorHAnsi" w:hAnsiTheme="majorHAnsi" w:cs="Arial-BoldMT"/>
          <w:b/>
          <w:bCs/>
          <w:color w:val="000000"/>
        </w:rPr>
      </w:pPr>
      <w:r w:rsidRPr="00C7369D">
        <w:rPr>
          <w:rFonts w:asciiTheme="majorHAnsi" w:hAnsiTheme="majorHAnsi" w:cs="Arial-BoldMT"/>
          <w:b/>
          <w:bCs/>
          <w:color w:val="000000"/>
        </w:rPr>
        <w:t>Starosta</w:t>
      </w:r>
    </w:p>
    <w:p w:rsidR="008C2EA9" w:rsidRPr="00C7369D" w:rsidRDefault="008C2EA9" w:rsidP="0082037B">
      <w:pPr>
        <w:autoSpaceDE w:val="0"/>
        <w:autoSpaceDN w:val="0"/>
        <w:adjustRightInd w:val="0"/>
        <w:spacing w:after="0" w:line="240" w:lineRule="auto"/>
        <w:jc w:val="center"/>
        <w:rPr>
          <w:rFonts w:asciiTheme="majorHAnsi" w:hAnsiTheme="majorHAnsi" w:cs="Arial-BoldMT"/>
          <w:b/>
          <w:bCs/>
          <w:color w:val="000000"/>
        </w:rPr>
      </w:pPr>
    </w:p>
    <w:p w:rsidR="0005328D" w:rsidRDefault="00C7369D" w:rsidP="00C7369D">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1</w:t>
      </w:r>
      <w:r w:rsidR="00C634A2">
        <w:rPr>
          <w:rFonts w:asciiTheme="majorHAnsi" w:hAnsiTheme="majorHAnsi" w:cs="ArialMT"/>
          <w:color w:val="000000"/>
        </w:rPr>
        <w:t>.</w:t>
      </w:r>
      <w:r w:rsidRPr="00C7369D">
        <w:rPr>
          <w:rFonts w:asciiTheme="majorHAnsi" w:hAnsiTheme="majorHAnsi" w:cs="ArialMT"/>
          <w:color w:val="000000"/>
        </w:rPr>
        <w:t xml:space="preserve"> Predstaviteľom obce a najvyšším výkonným orgánom obce je starosta. Funkcia starostu je verejná funkcia.</w:t>
      </w:r>
      <w:r w:rsidR="0005328D">
        <w:rPr>
          <w:rFonts w:asciiTheme="majorHAnsi" w:hAnsiTheme="majorHAnsi" w:cs="ArialMT"/>
          <w:color w:val="000000"/>
        </w:rPr>
        <w:t xml:space="preserve"> </w:t>
      </w:r>
      <w:r w:rsidRPr="00C7369D">
        <w:rPr>
          <w:rFonts w:asciiTheme="majorHAnsi" w:hAnsiTheme="majorHAnsi" w:cs="ArialMT"/>
          <w:color w:val="000000"/>
        </w:rPr>
        <w:t>Funkčné obdobie starostu sa skončí zložením sľubu novozvoleného starostu. Spôsob voľby starostu upravuje osobitný zákon.</w:t>
      </w:r>
    </w:p>
    <w:p w:rsidR="00C7369D" w:rsidRPr="00C7369D" w:rsidRDefault="00C634A2"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2.</w:t>
      </w:r>
      <w:r w:rsidR="00C7369D" w:rsidRPr="00C7369D">
        <w:rPr>
          <w:rFonts w:asciiTheme="majorHAnsi" w:hAnsiTheme="majorHAnsi" w:cs="ArialMT"/>
          <w:color w:val="000000"/>
        </w:rPr>
        <w:t xml:space="preserve"> Funkcia starostu je nezlučiteľná s</w:t>
      </w:r>
      <w:r w:rsidR="008C2EA9">
        <w:rPr>
          <w:rFonts w:asciiTheme="majorHAnsi" w:hAnsiTheme="majorHAnsi" w:cs="ArialMT"/>
          <w:color w:val="000000"/>
        </w:rPr>
        <w:t> </w:t>
      </w:r>
      <w:r w:rsidR="00C7369D" w:rsidRPr="00C7369D">
        <w:rPr>
          <w:rFonts w:asciiTheme="majorHAnsi" w:hAnsiTheme="majorHAnsi" w:cs="ArialMT"/>
          <w:color w:val="000000"/>
        </w:rPr>
        <w:t>funkciou</w:t>
      </w:r>
      <w:r w:rsidR="008C2EA9">
        <w:rPr>
          <w:rFonts w:asciiTheme="majorHAnsi" w:hAnsiTheme="majorHAnsi" w:cs="ArialMT"/>
          <w:color w:val="000000"/>
        </w:rPr>
        <w:t>:</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a) poslanca,</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b) zamestnanca obce, v ktorej bol zvolený,</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 xml:space="preserve">c) štatutárneho orgánu rozpočtovej organizácie alebo príspevkovej organizácie zriadenej </w:t>
      </w:r>
      <w:r w:rsidR="0005328D">
        <w:rPr>
          <w:rFonts w:asciiTheme="majorHAnsi" w:hAnsiTheme="majorHAnsi" w:cs="ArialMT"/>
          <w:color w:val="000000"/>
        </w:rPr>
        <w:t xml:space="preserve">  </w:t>
      </w:r>
      <w:r w:rsidRPr="00C7369D">
        <w:rPr>
          <w:rFonts w:asciiTheme="majorHAnsi" w:hAnsiTheme="majorHAnsi" w:cs="ArialMT"/>
          <w:color w:val="000000"/>
        </w:rPr>
        <w:t>obcou, v ktorej bol zvolený,</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d) predsedu samosprávneho kraja,</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e) vedúceho zamestnanca orgánu štátnej správy,</w:t>
      </w:r>
    </w:p>
    <w:p w:rsidR="00C7369D" w:rsidRPr="00C7369D" w:rsidRDefault="00C634A2"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3.</w:t>
      </w:r>
      <w:r w:rsidR="00C7369D" w:rsidRPr="00C7369D">
        <w:rPr>
          <w:rFonts w:asciiTheme="majorHAnsi" w:hAnsiTheme="majorHAnsi" w:cs="ArialMT"/>
          <w:color w:val="000000"/>
        </w:rPr>
        <w:t xml:space="preserve"> Starosta</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a) zvoláva a vedie zasadnutia obecného zastupiteľstva a obecnej rady, ak tento zákon neustanovuje inak, a podpisuje ich</w:t>
      </w:r>
      <w:r w:rsidR="0005328D">
        <w:rPr>
          <w:rFonts w:asciiTheme="majorHAnsi" w:hAnsiTheme="majorHAnsi" w:cs="ArialMT"/>
          <w:color w:val="000000"/>
        </w:rPr>
        <w:t xml:space="preserve"> </w:t>
      </w:r>
      <w:r w:rsidRPr="00C7369D">
        <w:rPr>
          <w:rFonts w:asciiTheme="majorHAnsi" w:hAnsiTheme="majorHAnsi" w:cs="ArialMT"/>
          <w:color w:val="000000"/>
        </w:rPr>
        <w:t>uznesenia,</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b) vykonáva obecnú správu,</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c) zastupuje obec vo vzťahu k štátnym orgánom, k právnickým a fyzickým osobám,</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lastRenderedPageBreak/>
        <w:t>d) vydáva pracovný poriadok, organizačný poriadok obecného úradu a poriadok odm</w:t>
      </w:r>
      <w:r w:rsidR="0005328D">
        <w:rPr>
          <w:rFonts w:asciiTheme="majorHAnsi" w:hAnsiTheme="majorHAnsi" w:cs="ArialMT"/>
          <w:color w:val="000000"/>
        </w:rPr>
        <w:t>eňovania zamestnancov obce;</w:t>
      </w:r>
      <w:r w:rsidR="00E65E73">
        <w:rPr>
          <w:rFonts w:asciiTheme="majorHAnsi" w:hAnsiTheme="majorHAnsi" w:cs="ArialMT"/>
          <w:color w:val="000000"/>
        </w:rPr>
        <w:t xml:space="preserve"> </w:t>
      </w:r>
      <w:r w:rsidRPr="00C7369D">
        <w:rPr>
          <w:rFonts w:asciiTheme="majorHAnsi" w:hAnsiTheme="majorHAnsi" w:cs="ArialMT"/>
          <w:color w:val="000000"/>
        </w:rPr>
        <w:t>informuje obecné zastupiteľstvo o vydaní a zmenách organizačného poriadku obecného úradu,</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e) rozhoduje vo všetkých veciach správy obce, ktoré nie sú zákonom alebo štatútom obce vyhradené obecnému zastupiteľstvu.</w:t>
      </w:r>
    </w:p>
    <w:p w:rsidR="00C7369D" w:rsidRPr="00EE5152" w:rsidRDefault="00C634A2" w:rsidP="00EE5152">
      <w:pPr>
        <w:widowControl w:val="0"/>
        <w:overflowPunct w:val="0"/>
        <w:autoSpaceDE w:val="0"/>
        <w:autoSpaceDN w:val="0"/>
        <w:adjustRightInd w:val="0"/>
        <w:spacing w:after="0" w:line="240" w:lineRule="auto"/>
        <w:ind w:right="80"/>
        <w:jc w:val="both"/>
        <w:rPr>
          <w:rFonts w:asciiTheme="majorHAnsi" w:hAnsiTheme="majorHAnsi" w:cs="ArialMT"/>
        </w:rPr>
      </w:pPr>
      <w:r>
        <w:rPr>
          <w:rFonts w:asciiTheme="majorHAnsi" w:hAnsiTheme="majorHAnsi" w:cs="ArialMT"/>
          <w:color w:val="000000"/>
        </w:rPr>
        <w:t xml:space="preserve">4. </w:t>
      </w:r>
      <w:r w:rsidR="00C7369D" w:rsidRPr="0005328D">
        <w:rPr>
          <w:rFonts w:asciiTheme="majorHAnsi" w:hAnsiTheme="majorHAnsi" w:cs="ArialMT"/>
          <w:color w:val="000000"/>
        </w:rPr>
        <w:t>Staros</w:t>
      </w:r>
      <w:r w:rsidR="0005328D" w:rsidRPr="0005328D">
        <w:rPr>
          <w:rFonts w:asciiTheme="majorHAnsi" w:hAnsiTheme="majorHAnsi" w:cs="ArialMT"/>
          <w:color w:val="000000"/>
        </w:rPr>
        <w:t xml:space="preserve">ta je štatutárnym orgánom obce </w:t>
      </w:r>
      <w:r w:rsidR="0005328D" w:rsidRPr="0005328D">
        <w:rPr>
          <w:rFonts w:ascii="Times" w:hAnsi="Times" w:cs="Times"/>
          <w:sz w:val="24"/>
          <w:szCs w:val="24"/>
        </w:rPr>
        <w:t>v majetkovoprávnych vz</w:t>
      </w:r>
      <w:r w:rsidR="0005328D" w:rsidRPr="0005328D">
        <w:rPr>
          <w:rFonts w:ascii="Times New Roman" w:hAnsi="Times New Roman" w:cs="Times New Roman"/>
          <w:sz w:val="24"/>
          <w:szCs w:val="24"/>
        </w:rPr>
        <w:t>ť</w:t>
      </w:r>
      <w:r w:rsidR="0005328D" w:rsidRPr="0005328D">
        <w:rPr>
          <w:rFonts w:ascii="Times" w:hAnsi="Times" w:cs="Times"/>
          <w:sz w:val="24"/>
          <w:szCs w:val="24"/>
        </w:rPr>
        <w:t>ahoch obce a v pracovno-právnych vz</w:t>
      </w:r>
      <w:r w:rsidR="0005328D" w:rsidRPr="0005328D">
        <w:rPr>
          <w:rFonts w:ascii="Times New Roman" w:hAnsi="Times New Roman" w:cs="Times New Roman"/>
          <w:sz w:val="24"/>
          <w:szCs w:val="24"/>
        </w:rPr>
        <w:t>ť</w:t>
      </w:r>
      <w:r w:rsidR="0005328D" w:rsidRPr="0005328D">
        <w:rPr>
          <w:rFonts w:ascii="Times" w:hAnsi="Times" w:cs="Times"/>
          <w:sz w:val="24"/>
          <w:szCs w:val="24"/>
        </w:rPr>
        <w:t>ahoch zamestnancov obce, v administratívnoprávnych vz</w:t>
      </w:r>
      <w:r w:rsidR="0005328D" w:rsidRPr="0005328D">
        <w:rPr>
          <w:rFonts w:ascii="Times New Roman" w:hAnsi="Times New Roman" w:cs="Times New Roman"/>
          <w:sz w:val="24"/>
          <w:szCs w:val="24"/>
        </w:rPr>
        <w:t>ť</w:t>
      </w:r>
      <w:r w:rsidR="0005328D" w:rsidRPr="0005328D">
        <w:rPr>
          <w:rFonts w:ascii="Times" w:hAnsi="Times" w:cs="Times"/>
          <w:sz w:val="24"/>
          <w:szCs w:val="24"/>
        </w:rPr>
        <w:t>ahoch je správnym orgánom.</w:t>
      </w:r>
      <w:r w:rsidR="0005328D">
        <w:rPr>
          <w:rFonts w:ascii="Times" w:hAnsi="Times" w:cs="Times"/>
          <w:sz w:val="24"/>
          <w:szCs w:val="24"/>
        </w:rPr>
        <w:t xml:space="preserve"> S</w:t>
      </w:r>
      <w:r w:rsidR="00C7369D" w:rsidRPr="0005328D">
        <w:rPr>
          <w:rFonts w:asciiTheme="majorHAnsi" w:hAnsiTheme="majorHAnsi" w:cs="ArialMT"/>
          <w:color w:val="000000"/>
        </w:rPr>
        <w:t>tarosta môže rozhodovaním o právach, právom chránených záujmoch</w:t>
      </w:r>
      <w:r w:rsidR="0005328D" w:rsidRPr="0005328D">
        <w:rPr>
          <w:rFonts w:asciiTheme="majorHAnsi" w:hAnsiTheme="majorHAnsi" w:cs="ArialMT"/>
          <w:color w:val="000000"/>
        </w:rPr>
        <w:t xml:space="preserve"> </w:t>
      </w:r>
      <w:r w:rsidR="00E65E73">
        <w:rPr>
          <w:rFonts w:asciiTheme="majorHAnsi" w:hAnsiTheme="majorHAnsi" w:cs="ArialMT"/>
          <w:color w:val="000000"/>
        </w:rPr>
        <w:t xml:space="preserve">                        </w:t>
      </w:r>
      <w:r w:rsidR="00C7369D" w:rsidRPr="0005328D">
        <w:rPr>
          <w:rFonts w:asciiTheme="majorHAnsi" w:hAnsiTheme="majorHAnsi" w:cs="ArialMT"/>
          <w:color w:val="000000"/>
        </w:rPr>
        <w:t>alebo povinnostiach fyzických osôb a právnických osôb v oblasti verejnej správy písomne poveriť zamestnanca obce. Poverený</w:t>
      </w:r>
      <w:r w:rsidR="0005328D" w:rsidRPr="0005328D">
        <w:rPr>
          <w:rFonts w:asciiTheme="majorHAnsi" w:hAnsiTheme="majorHAnsi" w:cs="ArialMT"/>
          <w:color w:val="000000"/>
        </w:rPr>
        <w:t xml:space="preserve"> </w:t>
      </w:r>
      <w:r w:rsidR="00C7369D" w:rsidRPr="0005328D">
        <w:rPr>
          <w:rFonts w:asciiTheme="majorHAnsi" w:hAnsiTheme="majorHAnsi" w:cs="ArialMT"/>
          <w:color w:val="000000"/>
        </w:rPr>
        <w:t xml:space="preserve">zamestnanec obce </w:t>
      </w:r>
      <w:r w:rsidR="00C7369D" w:rsidRPr="00EE5152">
        <w:rPr>
          <w:rFonts w:asciiTheme="majorHAnsi" w:hAnsiTheme="majorHAnsi" w:cs="ArialMT"/>
        </w:rPr>
        <w:t xml:space="preserve">rozhoduje v mene obce v rozsahu vymedzenom </w:t>
      </w:r>
      <w:r w:rsidR="00E65E73">
        <w:rPr>
          <w:rFonts w:asciiTheme="majorHAnsi" w:hAnsiTheme="majorHAnsi" w:cs="ArialMT"/>
        </w:rPr>
        <w:t xml:space="preserve">      </w:t>
      </w:r>
      <w:r w:rsidR="00C7369D" w:rsidRPr="00EE5152">
        <w:rPr>
          <w:rFonts w:asciiTheme="majorHAnsi" w:hAnsiTheme="majorHAnsi" w:cs="ArialMT"/>
        </w:rPr>
        <w:t>v písomnom poverení.</w:t>
      </w:r>
    </w:p>
    <w:p w:rsidR="00C7369D" w:rsidRDefault="00C634A2" w:rsidP="00EE5152">
      <w:pPr>
        <w:autoSpaceDE w:val="0"/>
        <w:autoSpaceDN w:val="0"/>
        <w:adjustRightInd w:val="0"/>
        <w:spacing w:after="0" w:line="240" w:lineRule="auto"/>
        <w:jc w:val="both"/>
        <w:rPr>
          <w:rFonts w:asciiTheme="majorHAnsi" w:hAnsiTheme="majorHAnsi" w:cs="Arial"/>
          <w:color w:val="000000"/>
          <w:shd w:val="clear" w:color="auto" w:fill="FFFFFF"/>
        </w:rPr>
      </w:pPr>
      <w:r>
        <w:rPr>
          <w:rFonts w:asciiTheme="majorHAnsi" w:hAnsiTheme="majorHAnsi" w:cs="ArialMT"/>
        </w:rPr>
        <w:t xml:space="preserve">5. </w:t>
      </w:r>
      <w:r w:rsidR="00C7369D" w:rsidRPr="00EE5152">
        <w:rPr>
          <w:rFonts w:asciiTheme="majorHAnsi" w:hAnsiTheme="majorHAnsi" w:cs="ArialMT"/>
        </w:rPr>
        <w:t>Starosta môže pozastaviť výkon uznesenia obecného zastupiteľstva, ak sa domnieva, že odporuje zákonu alebo</w:t>
      </w:r>
      <w:r w:rsidR="0005328D" w:rsidRPr="00EE5152">
        <w:rPr>
          <w:rFonts w:asciiTheme="majorHAnsi" w:hAnsiTheme="majorHAnsi" w:cs="ArialMT"/>
        </w:rPr>
        <w:t xml:space="preserve"> </w:t>
      </w:r>
      <w:r w:rsidR="00C7369D" w:rsidRPr="00EE5152">
        <w:rPr>
          <w:rFonts w:asciiTheme="majorHAnsi" w:hAnsiTheme="majorHAnsi" w:cs="ArialMT"/>
        </w:rPr>
        <w:t>je pre obec zjavne nevýhodné tak, že ho nepodpíše v lehote podľa § 12 ods. 11.</w:t>
      </w:r>
      <w:r w:rsidR="0082037B">
        <w:rPr>
          <w:rFonts w:asciiTheme="majorHAnsi" w:hAnsiTheme="majorHAnsi" w:cs="ArialMT"/>
        </w:rPr>
        <w:t xml:space="preserve"> v zákone o </w:t>
      </w:r>
      <w:r w:rsidR="0082037B" w:rsidRPr="00DB4D4D">
        <w:rPr>
          <w:rFonts w:asciiTheme="majorHAnsi" w:hAnsiTheme="majorHAnsi" w:cs="ArialMT"/>
        </w:rPr>
        <w:t>obecnom zriadení</w:t>
      </w:r>
      <w:r w:rsidR="00E65E73" w:rsidRPr="00DB4D4D">
        <w:rPr>
          <w:rFonts w:asciiTheme="majorHAnsi" w:hAnsiTheme="majorHAnsi" w:cs="ArialMT"/>
        </w:rPr>
        <w:t>.</w:t>
      </w:r>
      <w:r w:rsidR="00DB4D4D" w:rsidRPr="00DB4D4D">
        <w:rPr>
          <w:rFonts w:asciiTheme="majorHAnsi" w:hAnsiTheme="majorHAnsi" w:cs="ArialMT"/>
        </w:rPr>
        <w:t xml:space="preserve"> </w:t>
      </w:r>
      <w:r w:rsidR="00DB4D4D" w:rsidRPr="00DB4D4D">
        <w:rPr>
          <w:rStyle w:val="apple-converted-space"/>
          <w:rFonts w:asciiTheme="majorHAnsi" w:hAnsiTheme="majorHAnsi" w:cs="Arial"/>
          <w:color w:val="000000"/>
          <w:shd w:val="clear" w:color="auto" w:fill="FFFFFF"/>
        </w:rPr>
        <w:t> </w:t>
      </w:r>
      <w:r w:rsidR="00DB4D4D" w:rsidRPr="00DB4D4D">
        <w:rPr>
          <w:rFonts w:asciiTheme="majorHAnsi" w:hAnsiTheme="majorHAnsi" w:cs="Arial"/>
          <w:color w:val="000000"/>
          <w:shd w:val="clear" w:color="auto" w:fill="FFFFFF"/>
        </w:rPr>
        <w:t xml:space="preserve">Ustanovenie </w:t>
      </w:r>
      <w:r w:rsidR="00DB4D4D">
        <w:rPr>
          <w:rFonts w:asciiTheme="majorHAnsi" w:hAnsiTheme="majorHAnsi" w:cs="Arial"/>
          <w:color w:val="000000"/>
          <w:shd w:val="clear" w:color="auto" w:fill="FFFFFF"/>
        </w:rPr>
        <w:t xml:space="preserve">tohto odseku </w:t>
      </w:r>
      <w:r w:rsidR="00DB4D4D" w:rsidRPr="00DB4D4D">
        <w:rPr>
          <w:rFonts w:asciiTheme="majorHAnsi" w:hAnsiTheme="majorHAnsi" w:cs="Arial"/>
          <w:color w:val="000000"/>
          <w:shd w:val="clear" w:color="auto" w:fill="FFFFFF"/>
        </w:rPr>
        <w:t>sa nevzťahuje na uznesenie o</w:t>
      </w:r>
      <w:r w:rsidR="00DB4D4D">
        <w:rPr>
          <w:rFonts w:asciiTheme="majorHAnsi" w:hAnsiTheme="majorHAnsi" w:cs="Arial"/>
          <w:color w:val="000000"/>
          <w:shd w:val="clear" w:color="auto" w:fill="FFFFFF"/>
        </w:rPr>
        <w:t> </w:t>
      </w:r>
      <w:r w:rsidR="00DB4D4D" w:rsidRPr="00DB4D4D">
        <w:rPr>
          <w:rFonts w:asciiTheme="majorHAnsi" w:hAnsiTheme="majorHAnsi" w:cs="Arial"/>
          <w:color w:val="000000"/>
          <w:shd w:val="clear" w:color="auto" w:fill="FFFFFF"/>
        </w:rPr>
        <w:t>voľbe</w:t>
      </w:r>
      <w:r w:rsidR="00DB4D4D">
        <w:rPr>
          <w:rFonts w:asciiTheme="majorHAnsi" w:hAnsiTheme="majorHAnsi" w:cs="Arial"/>
          <w:color w:val="000000"/>
          <w:shd w:val="clear" w:color="auto" w:fill="FFFFFF"/>
        </w:rPr>
        <w:t xml:space="preserve">             </w:t>
      </w:r>
      <w:r w:rsidR="00DB4D4D" w:rsidRPr="00DB4D4D">
        <w:rPr>
          <w:rFonts w:asciiTheme="majorHAnsi" w:hAnsiTheme="majorHAnsi" w:cs="Arial"/>
          <w:color w:val="000000"/>
          <w:shd w:val="clear" w:color="auto" w:fill="FFFFFF"/>
        </w:rPr>
        <w:t xml:space="preserve"> a odvolaní hlavného kontrolóra a na uznesenie o vyhlásení miestneho referenda o odvolaní starostu.</w:t>
      </w:r>
    </w:p>
    <w:p w:rsidR="00DB4D4D" w:rsidRPr="00C7369D" w:rsidRDefault="00DB4D4D" w:rsidP="00EE5152">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
          <w:color w:val="000000"/>
          <w:shd w:val="clear" w:color="auto" w:fill="FFFFFF"/>
        </w:rPr>
        <w:t xml:space="preserve">6. </w:t>
      </w:r>
      <w:r w:rsidRPr="00DB4D4D">
        <w:rPr>
          <w:rFonts w:asciiTheme="majorHAnsi" w:hAnsiTheme="majorHAnsi" w:cs="Arial"/>
          <w:color w:val="000000"/>
          <w:shd w:val="clear" w:color="auto" w:fill="FFFFFF"/>
        </w:rPr>
        <w:t>Ak bol výkon uznesenia obecné</w:t>
      </w:r>
      <w:r>
        <w:rPr>
          <w:rFonts w:asciiTheme="majorHAnsi" w:hAnsiTheme="majorHAnsi" w:cs="Arial"/>
          <w:color w:val="000000"/>
          <w:shd w:val="clear" w:color="auto" w:fill="FFFFFF"/>
        </w:rPr>
        <w:t>ho zastupiteľstva podľa odseku 5</w:t>
      </w:r>
      <w:r w:rsidRPr="00DB4D4D">
        <w:rPr>
          <w:rFonts w:asciiTheme="majorHAnsi" w:hAnsiTheme="majorHAnsi" w:cs="Arial"/>
          <w:color w:val="000000"/>
          <w:shd w:val="clear" w:color="auto" w:fill="FFFFFF"/>
        </w:rPr>
        <w:t xml:space="preserve"> pozastavený, môže obecné zastupiteľstvo toto uznesenie trojpätinovou väčšinou hlasov všetkých poslancov potvrdiť; </w:t>
      </w:r>
      <w:r>
        <w:rPr>
          <w:rFonts w:asciiTheme="majorHAnsi" w:hAnsiTheme="majorHAnsi" w:cs="Arial"/>
          <w:color w:val="000000"/>
          <w:shd w:val="clear" w:color="auto" w:fill="FFFFFF"/>
        </w:rPr>
        <w:t xml:space="preserve">                </w:t>
      </w:r>
      <w:r w:rsidRPr="00DB4D4D">
        <w:rPr>
          <w:rFonts w:asciiTheme="majorHAnsi" w:hAnsiTheme="majorHAnsi" w:cs="Arial"/>
          <w:color w:val="000000"/>
          <w:shd w:val="clear" w:color="auto" w:fill="FFFFFF"/>
        </w:rPr>
        <w:t>ak obecné zastupiteľstvo uznesenie nepotvrdí do dvoch mesiacov od jeho schválenia, uznesenie stráca platnosť. Výkon potvrdeného uznesenia starosta nemôže pozastaviť.</w:t>
      </w:r>
    </w:p>
    <w:p w:rsidR="00C7369D" w:rsidRPr="00C7369D" w:rsidRDefault="00DB4D4D"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7</w:t>
      </w:r>
      <w:r w:rsidR="0082037B">
        <w:rPr>
          <w:rFonts w:asciiTheme="majorHAnsi" w:hAnsiTheme="majorHAnsi" w:cs="ArialMT"/>
          <w:color w:val="000000"/>
        </w:rPr>
        <w:t xml:space="preserve">. </w:t>
      </w:r>
      <w:r w:rsidR="00C7369D" w:rsidRPr="00C7369D">
        <w:rPr>
          <w:rFonts w:asciiTheme="majorHAnsi" w:hAnsiTheme="majorHAnsi" w:cs="ArialMT"/>
          <w:color w:val="000000"/>
        </w:rPr>
        <w:t xml:space="preserve">Obec môže právnickej osobe alebo fyzickej osobe oprávnenej na podnikanie uložiť pokutu </w:t>
      </w:r>
      <w:r w:rsidR="00E65E73">
        <w:rPr>
          <w:rFonts w:asciiTheme="majorHAnsi" w:hAnsiTheme="majorHAnsi" w:cs="ArialMT"/>
          <w:color w:val="000000"/>
        </w:rPr>
        <w:t xml:space="preserve">          </w:t>
      </w:r>
      <w:r w:rsidR="00C7369D" w:rsidRPr="00C7369D">
        <w:rPr>
          <w:rFonts w:asciiTheme="majorHAnsi" w:hAnsiTheme="majorHAnsi" w:cs="ArialMT"/>
          <w:color w:val="000000"/>
        </w:rPr>
        <w:t>do 6638 eur, ak</w:t>
      </w:r>
      <w:r w:rsidR="00E65E73">
        <w:rPr>
          <w:rFonts w:asciiTheme="majorHAnsi" w:hAnsiTheme="majorHAnsi" w:cs="ArialMT"/>
          <w:color w:val="000000"/>
        </w:rPr>
        <w:t>:</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a) poruší nariadenie,</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b) neudržuje čistotu a poriadok na užívanom pozemku alebo na inej nehnuteľnosti, a tým naruší vzhľad alebo prostredie obce,</w:t>
      </w:r>
      <w:r w:rsidR="00EE5152">
        <w:rPr>
          <w:rFonts w:asciiTheme="majorHAnsi" w:hAnsiTheme="majorHAnsi" w:cs="ArialMT"/>
          <w:color w:val="000000"/>
        </w:rPr>
        <w:t xml:space="preserve"> </w:t>
      </w:r>
      <w:r w:rsidRPr="00C7369D">
        <w:rPr>
          <w:rFonts w:asciiTheme="majorHAnsi" w:hAnsiTheme="majorHAnsi" w:cs="ArialMT"/>
          <w:color w:val="000000"/>
        </w:rPr>
        <w:t>alebo ak znečistí verejné priestranstvo alebo odkladá veci mimo vyhradených miest,</w:t>
      </w:r>
    </w:p>
    <w:p w:rsid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c) nesplní v určenej lehote bez vážneho dôvodu povinnosť uloženú starostom poskytnúť osobnú pomoc alebo vecnú pomoc</w:t>
      </w:r>
      <w:r w:rsidR="00EE5152">
        <w:rPr>
          <w:rFonts w:asciiTheme="majorHAnsi" w:hAnsiTheme="majorHAnsi" w:cs="ArialMT"/>
          <w:color w:val="000000"/>
        </w:rPr>
        <w:t xml:space="preserve"> </w:t>
      </w:r>
      <w:r w:rsidRPr="00C7369D">
        <w:rPr>
          <w:rFonts w:asciiTheme="majorHAnsi" w:hAnsiTheme="majorHAnsi" w:cs="ArialMT"/>
          <w:color w:val="000000"/>
        </w:rPr>
        <w:t>počas odstraňovania a pri odstraňovaní následkov živelnej pohromy alebo pri inej mimoriadnej udalosti.</w:t>
      </w:r>
    </w:p>
    <w:p w:rsidR="00DB4D4D" w:rsidRDefault="00DB4D4D" w:rsidP="00DB4D4D">
      <w:pPr>
        <w:autoSpaceDE w:val="0"/>
        <w:autoSpaceDN w:val="0"/>
        <w:adjustRightInd w:val="0"/>
        <w:spacing w:after="0" w:line="240" w:lineRule="auto"/>
        <w:jc w:val="both"/>
        <w:rPr>
          <w:rFonts w:asciiTheme="majorHAnsi" w:hAnsiTheme="majorHAnsi" w:cs="Arial"/>
          <w:color w:val="000000"/>
        </w:rPr>
      </w:pPr>
      <w:r>
        <w:rPr>
          <w:rFonts w:asciiTheme="majorHAnsi" w:hAnsiTheme="majorHAnsi" w:cs="Arial"/>
          <w:color w:val="000000"/>
          <w:shd w:val="clear" w:color="auto" w:fill="FFFFFF"/>
        </w:rPr>
        <w:t>8.</w:t>
      </w:r>
      <w:r w:rsidRPr="00DB4D4D">
        <w:rPr>
          <w:rFonts w:asciiTheme="majorHAnsi" w:hAnsiTheme="majorHAnsi" w:cs="Arial"/>
          <w:color w:val="000000"/>
          <w:shd w:val="clear" w:color="auto" w:fill="FFFFFF"/>
        </w:rPr>
        <w:t xml:space="preserve"> Pokutu možno uložiť do jedného roka odo dňa, keď sa obec dozvedela o to</w:t>
      </w:r>
      <w:r>
        <w:rPr>
          <w:rFonts w:asciiTheme="majorHAnsi" w:hAnsiTheme="majorHAnsi" w:cs="Arial"/>
          <w:color w:val="000000"/>
          <w:shd w:val="clear" w:color="auto" w:fill="FFFFFF"/>
        </w:rPr>
        <w:t>m, kto sa konania podľa odseku 7</w:t>
      </w:r>
      <w:r w:rsidRPr="00DB4D4D">
        <w:rPr>
          <w:rFonts w:asciiTheme="majorHAnsi" w:hAnsiTheme="majorHAnsi" w:cs="Arial"/>
          <w:color w:val="000000"/>
          <w:shd w:val="clear" w:color="auto" w:fill="FFFFFF"/>
        </w:rPr>
        <w:t xml:space="preserve"> dopustil, najneskôr však do troch rokov od porušenia nariadenia alebo nesp</w:t>
      </w:r>
      <w:r>
        <w:rPr>
          <w:rFonts w:asciiTheme="majorHAnsi" w:hAnsiTheme="majorHAnsi" w:cs="Arial"/>
          <w:color w:val="000000"/>
          <w:shd w:val="clear" w:color="auto" w:fill="FFFFFF"/>
        </w:rPr>
        <w:t>lnenia povinnosti podľa odseku 7</w:t>
      </w:r>
      <w:r w:rsidRPr="00DB4D4D">
        <w:rPr>
          <w:rFonts w:asciiTheme="majorHAnsi" w:hAnsiTheme="majorHAnsi" w:cs="Arial"/>
          <w:color w:val="000000"/>
          <w:shd w:val="clear" w:color="auto" w:fill="FFFFFF"/>
        </w:rPr>
        <w:t xml:space="preserve"> písm. c). Pri ukladaní pokút sa prihliada najmä na závažnosť, spôsob, čas trvania a následky protiprávneho konania. Na konanie o uložení pokuty sa vzťahuje všeobecný predpis o správnom konaní.</w:t>
      </w:r>
      <w:r>
        <w:rPr>
          <w:rFonts w:asciiTheme="majorHAnsi" w:hAnsiTheme="majorHAnsi" w:cs="Arial"/>
          <w:color w:val="000000"/>
          <w:shd w:val="clear" w:color="auto" w:fill="FFFFFF"/>
          <w:vertAlign w:val="superscript"/>
        </w:rPr>
        <w:t xml:space="preserve"> </w:t>
      </w:r>
      <w:r w:rsidRPr="00DB4D4D">
        <w:rPr>
          <w:rStyle w:val="apple-converted-space"/>
          <w:rFonts w:asciiTheme="majorHAnsi" w:hAnsiTheme="majorHAnsi" w:cs="Arial"/>
          <w:color w:val="000000"/>
          <w:shd w:val="clear" w:color="auto" w:fill="FFFFFF"/>
        </w:rPr>
        <w:t> </w:t>
      </w:r>
      <w:r w:rsidRPr="00DB4D4D">
        <w:rPr>
          <w:rFonts w:asciiTheme="majorHAnsi" w:hAnsiTheme="majorHAnsi" w:cs="Arial"/>
          <w:color w:val="000000"/>
          <w:shd w:val="clear" w:color="auto" w:fill="FFFFFF"/>
        </w:rPr>
        <w:t>Pokuta je príjmom obce.</w:t>
      </w:r>
    </w:p>
    <w:p w:rsidR="00DB4D4D" w:rsidRDefault="00DB4D4D" w:rsidP="00DB4D4D">
      <w:pPr>
        <w:autoSpaceDE w:val="0"/>
        <w:autoSpaceDN w:val="0"/>
        <w:adjustRightInd w:val="0"/>
        <w:spacing w:after="0" w:line="240" w:lineRule="auto"/>
        <w:jc w:val="both"/>
        <w:rPr>
          <w:rFonts w:asciiTheme="majorHAnsi" w:hAnsiTheme="majorHAnsi" w:cs="Arial"/>
          <w:color w:val="000000"/>
          <w:shd w:val="clear" w:color="auto" w:fill="FFFFFF"/>
          <w:vertAlign w:val="superscript"/>
        </w:rPr>
      </w:pPr>
      <w:r>
        <w:rPr>
          <w:rFonts w:asciiTheme="majorHAnsi" w:hAnsiTheme="majorHAnsi" w:cs="Arial"/>
          <w:color w:val="000000"/>
          <w:shd w:val="clear" w:color="auto" w:fill="FFFFFF"/>
        </w:rPr>
        <w:t xml:space="preserve">9. </w:t>
      </w:r>
      <w:r w:rsidRPr="00DB4D4D">
        <w:rPr>
          <w:rFonts w:asciiTheme="majorHAnsi" w:hAnsiTheme="majorHAnsi" w:cs="Arial"/>
          <w:color w:val="000000"/>
          <w:shd w:val="clear" w:color="auto" w:fill="FFFFFF"/>
        </w:rPr>
        <w:t>Platové pomery starostu upravuje osobitný zákon.</w:t>
      </w:r>
    </w:p>
    <w:p w:rsidR="00DB4D4D" w:rsidRPr="00DB4D4D" w:rsidRDefault="00DB4D4D" w:rsidP="00DB4D4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
          <w:color w:val="000000"/>
          <w:shd w:val="clear" w:color="auto" w:fill="FFFFFF"/>
        </w:rPr>
        <w:t xml:space="preserve">10. </w:t>
      </w:r>
      <w:r w:rsidRPr="00DB4D4D">
        <w:rPr>
          <w:rFonts w:asciiTheme="majorHAnsi" w:hAnsiTheme="majorHAnsi" w:cs="Arial"/>
          <w:color w:val="000000"/>
          <w:shd w:val="clear" w:color="auto" w:fill="FFFFFF"/>
        </w:rPr>
        <w:t>Starosta si prehlbuje vedomosti potrebné na výkon funkcie starostu.</w:t>
      </w:r>
    </w:p>
    <w:p w:rsidR="00C7369D" w:rsidRPr="00C7369D" w:rsidRDefault="00DB4D4D"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11.</w:t>
      </w:r>
      <w:r w:rsidR="0051379C">
        <w:rPr>
          <w:rFonts w:asciiTheme="majorHAnsi" w:hAnsiTheme="majorHAnsi" w:cs="ArialMT"/>
          <w:color w:val="000000"/>
        </w:rPr>
        <w:t xml:space="preserve"> </w:t>
      </w:r>
      <w:r w:rsidR="00C7369D" w:rsidRPr="00C7369D">
        <w:rPr>
          <w:rFonts w:asciiTheme="majorHAnsi" w:hAnsiTheme="majorHAnsi" w:cs="ArialMT"/>
          <w:color w:val="000000"/>
        </w:rPr>
        <w:t>Mandát starostu zaniká</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a) odmietnutím sľubu alebo zložením sľubu s výhradou,</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b) uplynutím funkčného obdobia,</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c) vzdaním sa mandátu,</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 xml:space="preserve">d) právoplatným odsúdením za úmyselný trestný čin alebo právoplatným odsúdením </w:t>
      </w:r>
      <w:r w:rsidR="006F7A8B">
        <w:rPr>
          <w:rFonts w:asciiTheme="majorHAnsi" w:hAnsiTheme="majorHAnsi" w:cs="ArialMT"/>
          <w:color w:val="000000"/>
        </w:rPr>
        <w:t xml:space="preserve"> </w:t>
      </w:r>
      <w:r w:rsidRPr="00C7369D">
        <w:rPr>
          <w:rFonts w:asciiTheme="majorHAnsi" w:hAnsiTheme="majorHAnsi" w:cs="ArialMT"/>
          <w:color w:val="000000"/>
        </w:rPr>
        <w:t>za trestný čin, ak výkon trestu odňatia</w:t>
      </w:r>
      <w:r w:rsidR="00EE5152">
        <w:rPr>
          <w:rFonts w:asciiTheme="majorHAnsi" w:hAnsiTheme="majorHAnsi" w:cs="ArialMT"/>
          <w:color w:val="000000"/>
        </w:rPr>
        <w:t xml:space="preserve"> </w:t>
      </w:r>
      <w:r w:rsidRPr="00C7369D">
        <w:rPr>
          <w:rFonts w:asciiTheme="majorHAnsi" w:hAnsiTheme="majorHAnsi" w:cs="ArialMT"/>
          <w:color w:val="000000"/>
        </w:rPr>
        <w:t>slobody nebol podmienečne odložený,</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e) pozbavením spôsobilosti na právne úkony alebo ob</w:t>
      </w:r>
      <w:r w:rsidR="00EE5152">
        <w:rPr>
          <w:rFonts w:asciiTheme="majorHAnsi" w:hAnsiTheme="majorHAnsi" w:cs="ArialMT"/>
          <w:color w:val="000000"/>
        </w:rPr>
        <w:t xml:space="preserve">medzením spôsobilosti na právne </w:t>
      </w:r>
      <w:r w:rsidRPr="00C7369D">
        <w:rPr>
          <w:rFonts w:asciiTheme="majorHAnsi" w:hAnsiTheme="majorHAnsi" w:cs="ArialMT"/>
          <w:color w:val="000000"/>
        </w:rPr>
        <w:t>úkony,</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f) vyhlásením výsledku miestneho referenda o odvolaní starostu, ktorým sa rozhodlo</w:t>
      </w:r>
      <w:r w:rsidR="006F7A8B">
        <w:rPr>
          <w:rFonts w:asciiTheme="majorHAnsi" w:hAnsiTheme="majorHAnsi" w:cs="ArialMT"/>
          <w:color w:val="000000"/>
        </w:rPr>
        <w:t xml:space="preserve">  </w:t>
      </w:r>
      <w:r w:rsidRPr="00C7369D">
        <w:rPr>
          <w:rFonts w:asciiTheme="majorHAnsi" w:hAnsiTheme="majorHAnsi" w:cs="ArialMT"/>
          <w:color w:val="000000"/>
        </w:rPr>
        <w:t>o odvolaní starostu,</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 xml:space="preserve">g) zmenou trvalého pobytu mimo územia obce; v mestách so samosprávou mestských častí </w:t>
      </w:r>
      <w:r w:rsidR="008C2EA9">
        <w:rPr>
          <w:rFonts w:asciiTheme="majorHAnsi" w:hAnsiTheme="majorHAnsi" w:cs="ArialMT"/>
          <w:color w:val="000000"/>
        </w:rPr>
        <w:br/>
      </w:r>
      <w:r w:rsidRPr="00C7369D">
        <w:rPr>
          <w:rFonts w:asciiTheme="majorHAnsi" w:hAnsiTheme="majorHAnsi" w:cs="ArialMT"/>
          <w:color w:val="000000"/>
        </w:rPr>
        <w:t>aj v prípade zmeny trvalého pobytu</w:t>
      </w:r>
      <w:r w:rsidR="00EE5152">
        <w:rPr>
          <w:rFonts w:asciiTheme="majorHAnsi" w:hAnsiTheme="majorHAnsi" w:cs="ArialMT"/>
          <w:color w:val="000000"/>
        </w:rPr>
        <w:t xml:space="preserve"> </w:t>
      </w:r>
      <w:r w:rsidRPr="00C7369D">
        <w:rPr>
          <w:rFonts w:asciiTheme="majorHAnsi" w:hAnsiTheme="majorHAnsi" w:cs="ArialMT"/>
          <w:color w:val="000000"/>
        </w:rPr>
        <w:t>mimo územia mestskej časti, v ktorej vykonáva funkciu,</w:t>
      </w:r>
    </w:p>
    <w:p w:rsidR="00C7369D" w:rsidRPr="00C7369D" w:rsidRDefault="00EE5152" w:rsidP="008C2EA9">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h</w:t>
      </w:r>
      <w:r w:rsidR="00C7369D" w:rsidRPr="00C7369D">
        <w:rPr>
          <w:rFonts w:asciiTheme="majorHAnsi" w:hAnsiTheme="majorHAnsi" w:cs="ArialMT"/>
          <w:color w:val="000000"/>
        </w:rPr>
        <w:t>) smrťou,</w:t>
      </w:r>
    </w:p>
    <w:p w:rsidR="00C7369D" w:rsidRPr="00C7369D" w:rsidRDefault="00EE5152" w:rsidP="008C2EA9">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i</w:t>
      </w:r>
      <w:r w:rsidR="00C7369D" w:rsidRPr="00C7369D">
        <w:rPr>
          <w:rFonts w:asciiTheme="majorHAnsi" w:hAnsiTheme="majorHAnsi" w:cs="ArialMT"/>
          <w:color w:val="000000"/>
        </w:rPr>
        <w:t>) zrušením obce.</w:t>
      </w:r>
    </w:p>
    <w:p w:rsidR="0051379C" w:rsidRDefault="00DB4D4D"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lastRenderedPageBreak/>
        <w:t>12</w:t>
      </w:r>
      <w:r w:rsidR="0082037B">
        <w:rPr>
          <w:rFonts w:asciiTheme="majorHAnsi" w:hAnsiTheme="majorHAnsi" w:cs="ArialMT"/>
          <w:color w:val="000000"/>
        </w:rPr>
        <w:t>.</w:t>
      </w:r>
      <w:r w:rsidR="00C7369D" w:rsidRPr="00C7369D">
        <w:rPr>
          <w:rFonts w:asciiTheme="majorHAnsi" w:hAnsiTheme="majorHAnsi" w:cs="ArialMT"/>
          <w:color w:val="000000"/>
        </w:rPr>
        <w:t xml:space="preserve"> Vzdanie sa mandátu starostu sa musí urobiť písomne a jeho účinky nastávajú dňom uvedeným </w:t>
      </w:r>
      <w:r w:rsidR="006F7A8B">
        <w:rPr>
          <w:rFonts w:asciiTheme="majorHAnsi" w:hAnsiTheme="majorHAnsi" w:cs="ArialMT"/>
          <w:color w:val="000000"/>
        </w:rPr>
        <w:t xml:space="preserve">     </w:t>
      </w:r>
      <w:r w:rsidR="00C7369D" w:rsidRPr="00C7369D">
        <w:rPr>
          <w:rFonts w:asciiTheme="majorHAnsi" w:hAnsiTheme="majorHAnsi" w:cs="ArialMT"/>
          <w:color w:val="000000"/>
        </w:rPr>
        <w:t>v tomto písomnom</w:t>
      </w:r>
      <w:r w:rsidR="00EE5152">
        <w:rPr>
          <w:rFonts w:asciiTheme="majorHAnsi" w:hAnsiTheme="majorHAnsi" w:cs="ArialMT"/>
          <w:color w:val="000000"/>
        </w:rPr>
        <w:t xml:space="preserve"> </w:t>
      </w:r>
      <w:r w:rsidR="00C7369D" w:rsidRPr="00C7369D">
        <w:rPr>
          <w:rFonts w:asciiTheme="majorHAnsi" w:hAnsiTheme="majorHAnsi" w:cs="ArialMT"/>
          <w:color w:val="000000"/>
        </w:rPr>
        <w:t>úkone, najskôr však dňom doručenia obecnému úradu. Vzdanie sa mandátu nemožno vziať späť.</w:t>
      </w:r>
    </w:p>
    <w:p w:rsidR="00C7369D" w:rsidRPr="00C7369D" w:rsidRDefault="00DB4D4D"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13</w:t>
      </w:r>
      <w:r w:rsidR="0082037B">
        <w:rPr>
          <w:rFonts w:asciiTheme="majorHAnsi" w:hAnsiTheme="majorHAnsi" w:cs="ArialMT"/>
          <w:color w:val="000000"/>
        </w:rPr>
        <w:t>.</w:t>
      </w:r>
      <w:r w:rsidR="00C7369D" w:rsidRPr="00C7369D">
        <w:rPr>
          <w:rFonts w:asciiTheme="majorHAnsi" w:hAnsiTheme="majorHAnsi" w:cs="ArialMT"/>
          <w:color w:val="000000"/>
        </w:rPr>
        <w:t xml:space="preserve"> Obecné zastupiteľstvo</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a) vyhlási miestneho referenda o odvolaní starostu, ak</w:t>
      </w:r>
      <w:r w:rsidR="006F7A8B">
        <w:rPr>
          <w:rFonts w:asciiTheme="majorHAnsi" w:hAnsiTheme="majorHAnsi" w:cs="ArialMT"/>
          <w:color w:val="000000"/>
        </w:rPr>
        <w:t>:</w:t>
      </w:r>
    </w:p>
    <w:p w:rsidR="00C7369D" w:rsidRPr="00C7369D" w:rsidRDefault="006F7A8B" w:rsidP="008C2EA9">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 </w:t>
      </w:r>
      <w:r w:rsidR="00C7369D" w:rsidRPr="00C7369D">
        <w:rPr>
          <w:rFonts w:asciiTheme="majorHAnsi" w:hAnsiTheme="majorHAnsi" w:cs="ArialMT"/>
          <w:color w:val="000000"/>
        </w:rPr>
        <w:t xml:space="preserve"> o to petíciou požiada as</w:t>
      </w:r>
      <w:r w:rsidR="00EE5152">
        <w:rPr>
          <w:rFonts w:asciiTheme="majorHAnsi" w:hAnsiTheme="majorHAnsi" w:cs="ArialMT"/>
          <w:color w:val="000000"/>
        </w:rPr>
        <w:t>poň 30% oprávnených voličov,</w:t>
      </w:r>
    </w:p>
    <w:p w:rsidR="00C7369D" w:rsidRPr="00C7369D" w:rsidRDefault="006F7A8B" w:rsidP="008C2EA9">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 </w:t>
      </w:r>
      <w:r w:rsidR="00C7369D" w:rsidRPr="00C7369D">
        <w:rPr>
          <w:rFonts w:asciiTheme="majorHAnsi" w:hAnsiTheme="majorHAnsi" w:cs="ArialMT"/>
          <w:color w:val="000000"/>
        </w:rPr>
        <w:t>hrubo alebo opakovane zanedbáva povinnosti starostu, porušuje Ústavu Slovenskej republiky, ústavné zákony, zákony a</w:t>
      </w:r>
      <w:r w:rsidR="00EE5152">
        <w:rPr>
          <w:rFonts w:asciiTheme="majorHAnsi" w:hAnsiTheme="majorHAnsi" w:cs="ArialMT"/>
          <w:color w:val="000000"/>
        </w:rPr>
        <w:t xml:space="preserve"> </w:t>
      </w:r>
      <w:r w:rsidR="00C7369D" w:rsidRPr="00C7369D">
        <w:rPr>
          <w:rFonts w:asciiTheme="majorHAnsi" w:hAnsiTheme="majorHAnsi" w:cs="ArialMT"/>
          <w:color w:val="000000"/>
        </w:rPr>
        <w:t>ostatné všeobecne záväzné právne predpisy,</w:t>
      </w:r>
    </w:p>
    <w:p w:rsidR="006A46D1"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b) môže vyhlásiť miestneho referenda o odvolaní starostu, ak neprítomnosť alebo nespôsobilosť starostu na výkon funkcie trvá</w:t>
      </w:r>
      <w:r w:rsidR="00EE5152">
        <w:rPr>
          <w:rFonts w:asciiTheme="majorHAnsi" w:hAnsiTheme="majorHAnsi" w:cs="ArialMT"/>
          <w:color w:val="000000"/>
        </w:rPr>
        <w:t xml:space="preserve"> </w:t>
      </w:r>
      <w:r w:rsidRPr="00C7369D">
        <w:rPr>
          <w:rFonts w:asciiTheme="majorHAnsi" w:hAnsiTheme="majorHAnsi" w:cs="ArialMT"/>
          <w:color w:val="000000"/>
        </w:rPr>
        <w:t>dlhšie ako šesť mesiacov.</w:t>
      </w:r>
    </w:p>
    <w:p w:rsidR="00C7369D" w:rsidRPr="00C7369D" w:rsidRDefault="00984B10"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14</w:t>
      </w:r>
      <w:r w:rsidR="0082037B">
        <w:rPr>
          <w:rFonts w:asciiTheme="majorHAnsi" w:hAnsiTheme="majorHAnsi" w:cs="ArialMT"/>
          <w:color w:val="000000"/>
        </w:rPr>
        <w:t xml:space="preserve">. </w:t>
      </w:r>
      <w:r w:rsidR="00C7369D" w:rsidRPr="00C7369D">
        <w:rPr>
          <w:rFonts w:asciiTheme="majorHAnsi" w:hAnsiTheme="majorHAnsi" w:cs="ArialMT"/>
          <w:color w:val="000000"/>
        </w:rPr>
        <w:t>Starostu zastupuje zástupca starostu, ktorého spravidla na celé funkčné obdobie poverí zastupovaním starosta do</w:t>
      </w:r>
      <w:r w:rsidR="00EE5152">
        <w:rPr>
          <w:rFonts w:asciiTheme="majorHAnsi" w:hAnsiTheme="majorHAnsi" w:cs="ArialMT"/>
          <w:color w:val="000000"/>
        </w:rPr>
        <w:t xml:space="preserve"> </w:t>
      </w:r>
      <w:r w:rsidR="00C7369D" w:rsidRPr="00C7369D">
        <w:rPr>
          <w:rFonts w:asciiTheme="majorHAnsi" w:hAnsiTheme="majorHAnsi" w:cs="ArialMT"/>
          <w:color w:val="000000"/>
        </w:rPr>
        <w:t>60 dní od zloženia sľubu starostu; ak tak neurobí, zástupcu starostu zvolí obecné zastupiteľstvo. Zástupca starostu môže byť</w:t>
      </w:r>
      <w:r w:rsidR="00EE5152">
        <w:rPr>
          <w:rFonts w:asciiTheme="majorHAnsi" w:hAnsiTheme="majorHAnsi" w:cs="ArialMT"/>
          <w:color w:val="000000"/>
        </w:rPr>
        <w:t xml:space="preserve"> </w:t>
      </w:r>
      <w:r w:rsidR="00AC4F10">
        <w:rPr>
          <w:rFonts w:asciiTheme="majorHAnsi" w:hAnsiTheme="majorHAnsi" w:cs="ArialMT"/>
          <w:color w:val="000000"/>
        </w:rPr>
        <w:t xml:space="preserve">len poslanec. </w:t>
      </w:r>
      <w:r w:rsidR="00C7369D" w:rsidRPr="00C7369D">
        <w:rPr>
          <w:rFonts w:asciiTheme="majorHAnsi" w:hAnsiTheme="majorHAnsi" w:cs="ArialMT"/>
          <w:color w:val="000000"/>
        </w:rPr>
        <w:t>Starosta môže zástupcu starostu kedykoľvek odvolať. Ak starosta odvolá zástupcu starostu, poverí</w:t>
      </w:r>
      <w:r w:rsidR="00AC4F10">
        <w:rPr>
          <w:rFonts w:asciiTheme="majorHAnsi" w:hAnsiTheme="majorHAnsi" w:cs="ArialMT"/>
          <w:color w:val="000000"/>
        </w:rPr>
        <w:t xml:space="preserve"> </w:t>
      </w:r>
      <w:r w:rsidR="00C7369D" w:rsidRPr="00C7369D">
        <w:rPr>
          <w:rFonts w:asciiTheme="majorHAnsi" w:hAnsiTheme="majorHAnsi" w:cs="ArialMT"/>
          <w:color w:val="000000"/>
        </w:rPr>
        <w:t>zastupovaním ďalšieho poslanca do 60 dní od odvolania zástupcu starostu.</w:t>
      </w:r>
    </w:p>
    <w:p w:rsidR="00C7369D" w:rsidRPr="00C7369D" w:rsidRDefault="006F7A8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1</w:t>
      </w:r>
      <w:r w:rsidR="00984B10">
        <w:rPr>
          <w:rFonts w:asciiTheme="majorHAnsi" w:hAnsiTheme="majorHAnsi" w:cs="ArialMT"/>
          <w:color w:val="000000"/>
        </w:rPr>
        <w:t>5</w:t>
      </w:r>
      <w:r w:rsidR="0082037B">
        <w:rPr>
          <w:rFonts w:asciiTheme="majorHAnsi" w:hAnsiTheme="majorHAnsi" w:cs="ArialMT"/>
          <w:color w:val="000000"/>
        </w:rPr>
        <w:t xml:space="preserve">. </w:t>
      </w:r>
      <w:r w:rsidR="00C7369D" w:rsidRPr="00C7369D">
        <w:rPr>
          <w:rFonts w:asciiTheme="majorHAnsi" w:hAnsiTheme="majorHAnsi" w:cs="ArialMT"/>
          <w:color w:val="000000"/>
        </w:rPr>
        <w:t xml:space="preserve"> Ak je v obci zriadená obecná rada, zástupca starostu je jej členom.</w:t>
      </w:r>
    </w:p>
    <w:p w:rsidR="00C7369D" w:rsidRPr="00C7369D" w:rsidRDefault="006F7A8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1</w:t>
      </w:r>
      <w:r w:rsidR="00984B10">
        <w:rPr>
          <w:rFonts w:asciiTheme="majorHAnsi" w:hAnsiTheme="majorHAnsi" w:cs="ArialMT"/>
          <w:color w:val="000000"/>
        </w:rPr>
        <w:t>6</w:t>
      </w:r>
      <w:r w:rsidR="0082037B">
        <w:rPr>
          <w:rFonts w:asciiTheme="majorHAnsi" w:hAnsiTheme="majorHAnsi" w:cs="ArialMT"/>
          <w:color w:val="000000"/>
        </w:rPr>
        <w:t xml:space="preserve">. </w:t>
      </w:r>
      <w:r w:rsidR="00C7369D" w:rsidRPr="00C7369D">
        <w:rPr>
          <w:rFonts w:asciiTheme="majorHAnsi" w:hAnsiTheme="majorHAnsi" w:cs="ArialMT"/>
          <w:color w:val="000000"/>
        </w:rPr>
        <w:t xml:space="preserve"> Zástupca starostu zastupuje starostu v rozsahu určenom starostom v písomnom poverení.</w:t>
      </w:r>
    </w:p>
    <w:p w:rsidR="00C7369D" w:rsidRPr="00C7369D" w:rsidRDefault="006F7A8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1</w:t>
      </w:r>
      <w:r w:rsidR="00984B10">
        <w:rPr>
          <w:rFonts w:asciiTheme="majorHAnsi" w:hAnsiTheme="majorHAnsi" w:cs="ArialMT"/>
          <w:color w:val="000000"/>
        </w:rPr>
        <w:t>7</w:t>
      </w:r>
      <w:r w:rsidR="0082037B">
        <w:rPr>
          <w:rFonts w:asciiTheme="majorHAnsi" w:hAnsiTheme="majorHAnsi" w:cs="ArialMT"/>
          <w:color w:val="000000"/>
        </w:rPr>
        <w:t>.</w:t>
      </w:r>
      <w:r w:rsidR="00C7369D" w:rsidRPr="00C7369D">
        <w:rPr>
          <w:rFonts w:asciiTheme="majorHAnsi" w:hAnsiTheme="majorHAnsi" w:cs="ArialMT"/>
          <w:color w:val="000000"/>
        </w:rPr>
        <w:t xml:space="preserve"> Ak zanikne mandát starostu pred uplynutím funkčného obdobia</w:t>
      </w:r>
      <w:r w:rsidR="00AC4F10">
        <w:rPr>
          <w:rFonts w:asciiTheme="majorHAnsi" w:hAnsiTheme="majorHAnsi" w:cs="ArialMT"/>
          <w:color w:val="000000"/>
        </w:rPr>
        <w:t xml:space="preserve">, </w:t>
      </w:r>
      <w:r w:rsidR="00C7369D" w:rsidRPr="00C7369D">
        <w:rPr>
          <w:rFonts w:asciiTheme="majorHAnsi" w:hAnsiTheme="majorHAnsi" w:cs="ArialMT"/>
          <w:color w:val="000000"/>
        </w:rPr>
        <w:t>plní úlohy starostu v</w:t>
      </w:r>
      <w:r w:rsidR="00AC4F10">
        <w:rPr>
          <w:rFonts w:asciiTheme="majorHAnsi" w:hAnsiTheme="majorHAnsi" w:cs="ArialMT"/>
          <w:color w:val="000000"/>
        </w:rPr>
        <w:t xml:space="preserve"> </w:t>
      </w:r>
      <w:r w:rsidR="00C7369D" w:rsidRPr="00C7369D">
        <w:rPr>
          <w:rFonts w:asciiTheme="majorHAnsi" w:hAnsiTheme="majorHAnsi" w:cs="ArialMT"/>
          <w:color w:val="000000"/>
        </w:rPr>
        <w:t>plnom rozsahu zástupca starostu;</w:t>
      </w:r>
      <w:r w:rsidR="00AC4F10">
        <w:rPr>
          <w:rFonts w:asciiTheme="majorHAnsi" w:hAnsiTheme="majorHAnsi" w:cs="ArialMT"/>
          <w:color w:val="000000"/>
        </w:rPr>
        <w:t xml:space="preserve"> </w:t>
      </w:r>
      <w:r w:rsidR="00C7369D" w:rsidRPr="00C7369D">
        <w:rPr>
          <w:rFonts w:asciiTheme="majorHAnsi" w:hAnsiTheme="majorHAnsi" w:cs="ArialMT"/>
          <w:color w:val="000000"/>
        </w:rPr>
        <w:t>Zastupovanie sa skončí zložením sľubu novozvoleného starostu.</w:t>
      </w:r>
    </w:p>
    <w:p w:rsidR="006F3BE5" w:rsidRDefault="006F7A8B" w:rsidP="00AC4F10">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1</w:t>
      </w:r>
      <w:r w:rsidR="00984B10">
        <w:rPr>
          <w:rFonts w:asciiTheme="majorHAnsi" w:hAnsiTheme="majorHAnsi" w:cs="ArialMT"/>
          <w:color w:val="000000"/>
        </w:rPr>
        <w:t>8</w:t>
      </w:r>
      <w:r w:rsidR="0082037B">
        <w:rPr>
          <w:rFonts w:asciiTheme="majorHAnsi" w:hAnsiTheme="majorHAnsi" w:cs="ArialMT"/>
          <w:color w:val="000000"/>
        </w:rPr>
        <w:t>.</w:t>
      </w:r>
      <w:r w:rsidR="00C7369D" w:rsidRPr="00C7369D">
        <w:rPr>
          <w:rFonts w:asciiTheme="majorHAnsi" w:hAnsiTheme="majorHAnsi" w:cs="ArialMT"/>
          <w:color w:val="000000"/>
        </w:rPr>
        <w:t xml:space="preserve"> Zástupcovi starostu, ktorý plní úlohy starostu </w:t>
      </w:r>
      <w:r w:rsidR="00C7369D" w:rsidRPr="00AC4F10">
        <w:rPr>
          <w:rFonts w:asciiTheme="majorHAnsi" w:hAnsiTheme="majorHAnsi" w:cs="ArialMT"/>
        </w:rPr>
        <w:t>podľa odseku 4, patrí</w:t>
      </w:r>
      <w:r w:rsidR="00C7369D" w:rsidRPr="00C7369D">
        <w:rPr>
          <w:rFonts w:asciiTheme="majorHAnsi" w:hAnsiTheme="majorHAnsi" w:cs="ArialMT"/>
          <w:color w:val="000000"/>
        </w:rPr>
        <w:t xml:space="preserve"> p</w:t>
      </w:r>
      <w:r w:rsidR="00AC4F10">
        <w:rPr>
          <w:rFonts w:asciiTheme="majorHAnsi" w:hAnsiTheme="majorHAnsi" w:cs="ArialMT"/>
          <w:color w:val="000000"/>
        </w:rPr>
        <w:t>lat podľa osobitného zákona.</w:t>
      </w:r>
    </w:p>
    <w:p w:rsidR="008C2EA9" w:rsidRDefault="008C2EA9" w:rsidP="00AC4F10">
      <w:pPr>
        <w:autoSpaceDE w:val="0"/>
        <w:autoSpaceDN w:val="0"/>
        <w:adjustRightInd w:val="0"/>
        <w:spacing w:after="0" w:line="240" w:lineRule="auto"/>
        <w:jc w:val="both"/>
        <w:rPr>
          <w:rFonts w:asciiTheme="majorHAnsi" w:hAnsiTheme="majorHAnsi" w:cs="ArialMT"/>
          <w:color w:val="000000"/>
        </w:rPr>
      </w:pPr>
    </w:p>
    <w:p w:rsidR="00C7369D" w:rsidRPr="0082037B" w:rsidRDefault="0082037B" w:rsidP="00AC4F10">
      <w:pPr>
        <w:autoSpaceDE w:val="0"/>
        <w:autoSpaceDN w:val="0"/>
        <w:adjustRightInd w:val="0"/>
        <w:spacing w:after="0" w:line="240" w:lineRule="auto"/>
        <w:jc w:val="center"/>
        <w:rPr>
          <w:rFonts w:asciiTheme="majorHAnsi" w:hAnsiTheme="majorHAnsi" w:cs="ArialMT"/>
          <w:b/>
          <w:color w:val="000000"/>
        </w:rPr>
      </w:pPr>
      <w:r w:rsidRPr="0082037B">
        <w:rPr>
          <w:rFonts w:asciiTheme="majorHAnsi" w:hAnsiTheme="majorHAnsi" w:cs="ArialMT"/>
          <w:b/>
          <w:color w:val="000000"/>
        </w:rPr>
        <w:t>Článok 1</w:t>
      </w:r>
      <w:r w:rsidR="000A2B7D">
        <w:rPr>
          <w:rFonts w:asciiTheme="majorHAnsi" w:hAnsiTheme="majorHAnsi" w:cs="ArialMT"/>
          <w:b/>
          <w:color w:val="000000"/>
        </w:rPr>
        <w:t>5</w:t>
      </w:r>
    </w:p>
    <w:p w:rsidR="00C7369D" w:rsidRDefault="00C7369D" w:rsidP="00AC4F10">
      <w:pPr>
        <w:autoSpaceDE w:val="0"/>
        <w:autoSpaceDN w:val="0"/>
        <w:adjustRightInd w:val="0"/>
        <w:spacing w:after="0" w:line="240" w:lineRule="auto"/>
        <w:jc w:val="center"/>
        <w:rPr>
          <w:rFonts w:asciiTheme="majorHAnsi" w:hAnsiTheme="majorHAnsi" w:cs="Arial-BoldMT"/>
          <w:b/>
          <w:bCs/>
          <w:color w:val="000000"/>
        </w:rPr>
      </w:pPr>
      <w:r w:rsidRPr="0082037B">
        <w:rPr>
          <w:rFonts w:asciiTheme="majorHAnsi" w:hAnsiTheme="majorHAnsi" w:cs="Arial-BoldMT"/>
          <w:b/>
          <w:bCs/>
          <w:color w:val="000000"/>
        </w:rPr>
        <w:t>Obecná rada</w:t>
      </w:r>
    </w:p>
    <w:p w:rsidR="008C2EA9" w:rsidRPr="0082037B" w:rsidRDefault="008C2EA9" w:rsidP="00AC4F10">
      <w:pPr>
        <w:autoSpaceDE w:val="0"/>
        <w:autoSpaceDN w:val="0"/>
        <w:adjustRightInd w:val="0"/>
        <w:spacing w:after="0" w:line="240" w:lineRule="auto"/>
        <w:jc w:val="center"/>
        <w:rPr>
          <w:rFonts w:asciiTheme="majorHAnsi" w:hAnsiTheme="majorHAnsi" w:cs="Arial-BoldMT"/>
          <w:b/>
          <w:bCs/>
          <w:color w:val="000000"/>
        </w:rPr>
      </w:pPr>
    </w:p>
    <w:p w:rsidR="0082037B" w:rsidRDefault="0082037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1.</w:t>
      </w:r>
      <w:r w:rsidR="00C7369D" w:rsidRPr="00C7369D">
        <w:rPr>
          <w:rFonts w:asciiTheme="majorHAnsi" w:hAnsiTheme="majorHAnsi" w:cs="ArialMT"/>
          <w:color w:val="000000"/>
        </w:rPr>
        <w:t xml:space="preserve"> Obecné zastupiteľstvo môže zriadiť obecnú radu. Obecná rada je zložená z poslancov, ktorých volí obecné</w:t>
      </w:r>
      <w:r w:rsidR="00AC4F10">
        <w:rPr>
          <w:rFonts w:asciiTheme="majorHAnsi" w:hAnsiTheme="majorHAnsi" w:cs="ArialMT"/>
          <w:color w:val="000000"/>
        </w:rPr>
        <w:t xml:space="preserve"> </w:t>
      </w:r>
      <w:r w:rsidR="00C7369D" w:rsidRPr="00C7369D">
        <w:rPr>
          <w:rFonts w:asciiTheme="majorHAnsi" w:hAnsiTheme="majorHAnsi" w:cs="ArialMT"/>
          <w:color w:val="000000"/>
        </w:rPr>
        <w:t>zastupiteľstvo na celé funkčné obdobie. Obecnú radu a jej členov môže obecné zastupiteľstvo kedykoľvek odvolať. Spôsob</w:t>
      </w:r>
      <w:r w:rsidR="00C66DA8">
        <w:rPr>
          <w:rFonts w:asciiTheme="majorHAnsi" w:hAnsiTheme="majorHAnsi" w:cs="ArialMT"/>
          <w:color w:val="000000"/>
        </w:rPr>
        <w:t xml:space="preserve"> </w:t>
      </w:r>
      <w:r w:rsidR="00C7369D" w:rsidRPr="00C7369D">
        <w:rPr>
          <w:rFonts w:asciiTheme="majorHAnsi" w:hAnsiTheme="majorHAnsi" w:cs="ArialMT"/>
          <w:color w:val="000000"/>
        </w:rPr>
        <w:t>volieb upravuje rokovací poriadok obecného zastupiteľstva.</w:t>
      </w:r>
    </w:p>
    <w:p w:rsidR="00C7369D" w:rsidRPr="00C7369D" w:rsidRDefault="0082037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2.</w:t>
      </w:r>
      <w:r w:rsidR="00C7369D" w:rsidRPr="00C7369D">
        <w:rPr>
          <w:rFonts w:asciiTheme="majorHAnsi" w:hAnsiTheme="majorHAnsi" w:cs="ArialMT"/>
          <w:color w:val="000000"/>
        </w:rPr>
        <w:t xml:space="preserve"> Počet členov obecnej rady tvorí najviac tretinu počtu poslancov. V zložení obecnej rady </w:t>
      </w:r>
      <w:r w:rsidR="006F7A8B">
        <w:rPr>
          <w:rFonts w:asciiTheme="majorHAnsi" w:hAnsiTheme="majorHAnsi" w:cs="ArialMT"/>
          <w:color w:val="000000"/>
        </w:rPr>
        <w:t xml:space="preserve">                 </w:t>
      </w:r>
      <w:r w:rsidR="00C7369D" w:rsidRPr="00C7369D">
        <w:rPr>
          <w:rFonts w:asciiTheme="majorHAnsi" w:hAnsiTheme="majorHAnsi" w:cs="ArialMT"/>
          <w:color w:val="000000"/>
        </w:rPr>
        <w:t>sa prihliada na zastúpenie</w:t>
      </w:r>
      <w:r w:rsidR="00C66DA8">
        <w:rPr>
          <w:rFonts w:asciiTheme="majorHAnsi" w:hAnsiTheme="majorHAnsi" w:cs="ArialMT"/>
          <w:color w:val="000000"/>
        </w:rPr>
        <w:t xml:space="preserve"> </w:t>
      </w:r>
      <w:r w:rsidR="00C7369D" w:rsidRPr="00C7369D">
        <w:rPr>
          <w:rFonts w:asciiTheme="majorHAnsi" w:hAnsiTheme="majorHAnsi" w:cs="ArialMT"/>
          <w:color w:val="000000"/>
        </w:rPr>
        <w:t>politických strán, politických hnutí a nezávislých poslancov v obecnom zastupiteľstve.</w:t>
      </w:r>
    </w:p>
    <w:p w:rsidR="00C7369D" w:rsidRPr="00C7369D" w:rsidRDefault="0082037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3. </w:t>
      </w:r>
      <w:r w:rsidR="00C7369D" w:rsidRPr="00C7369D">
        <w:rPr>
          <w:rFonts w:asciiTheme="majorHAnsi" w:hAnsiTheme="majorHAnsi" w:cs="ArialMT"/>
          <w:color w:val="000000"/>
        </w:rPr>
        <w:t>Obecná rada je iniciatívnym, výkonným a kontrolným orgánom obecného zastupiteľstva. Plní úlohy podľa</w:t>
      </w:r>
      <w:r w:rsidR="00C66DA8">
        <w:rPr>
          <w:rFonts w:asciiTheme="majorHAnsi" w:hAnsiTheme="majorHAnsi" w:cs="ArialMT"/>
          <w:color w:val="000000"/>
        </w:rPr>
        <w:t xml:space="preserve"> </w:t>
      </w:r>
      <w:r w:rsidR="00C7369D" w:rsidRPr="00C7369D">
        <w:rPr>
          <w:rFonts w:asciiTheme="majorHAnsi" w:hAnsiTheme="majorHAnsi" w:cs="ArialMT"/>
          <w:color w:val="000000"/>
        </w:rPr>
        <w:t>rozhodnutia obecného zastupiteľstva. Zároveň plní funkciu poradného orgánu starostu.</w:t>
      </w:r>
    </w:p>
    <w:p w:rsidR="00C7369D" w:rsidRPr="00C7369D" w:rsidRDefault="0082037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4.</w:t>
      </w:r>
      <w:r w:rsidR="00C7369D" w:rsidRPr="00C7369D">
        <w:rPr>
          <w:rFonts w:asciiTheme="majorHAnsi" w:hAnsiTheme="majorHAnsi" w:cs="ArialMT"/>
          <w:color w:val="000000"/>
        </w:rPr>
        <w:t xml:space="preserve"> Obecná rada sa schádza podľa potreby, najmenej raz za tri mesiace. Jej zasadnutie zvoláva a vedie starosta</w:t>
      </w:r>
      <w:r w:rsidR="00C66DA8">
        <w:rPr>
          <w:rFonts w:asciiTheme="majorHAnsi" w:hAnsiTheme="majorHAnsi" w:cs="ArialMT"/>
          <w:color w:val="000000"/>
        </w:rPr>
        <w:t xml:space="preserve"> </w:t>
      </w:r>
      <w:r w:rsidR="00C7369D" w:rsidRPr="00C7369D">
        <w:rPr>
          <w:rFonts w:asciiTheme="majorHAnsi" w:hAnsiTheme="majorHAnsi" w:cs="ArialMT"/>
          <w:color w:val="000000"/>
        </w:rPr>
        <w:t>alebo zástupca starostu, ak tak neurobí starosta.</w:t>
      </w:r>
    </w:p>
    <w:p w:rsidR="00C7369D" w:rsidRDefault="0082037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5. </w:t>
      </w:r>
      <w:r w:rsidR="00C7369D" w:rsidRPr="00C7369D">
        <w:rPr>
          <w:rFonts w:asciiTheme="majorHAnsi" w:hAnsiTheme="majorHAnsi" w:cs="ArialMT"/>
          <w:color w:val="000000"/>
        </w:rPr>
        <w:t xml:space="preserve">Obecná rada je spôsobilá rokovať, ak je prítomná nadpolovičná väčšina všetkých členov rady. </w:t>
      </w:r>
      <w:r w:rsidR="006F7A8B">
        <w:rPr>
          <w:rFonts w:asciiTheme="majorHAnsi" w:hAnsiTheme="majorHAnsi" w:cs="ArialMT"/>
          <w:color w:val="000000"/>
        </w:rPr>
        <w:t xml:space="preserve">     </w:t>
      </w:r>
      <w:r w:rsidR="00C7369D" w:rsidRPr="00C7369D">
        <w:rPr>
          <w:rFonts w:asciiTheme="majorHAnsi" w:hAnsiTheme="majorHAnsi" w:cs="ArialMT"/>
          <w:color w:val="000000"/>
        </w:rPr>
        <w:t>Na prijatie</w:t>
      </w:r>
      <w:r w:rsidR="00C66DA8">
        <w:rPr>
          <w:rFonts w:asciiTheme="majorHAnsi" w:hAnsiTheme="majorHAnsi" w:cs="ArialMT"/>
          <w:color w:val="000000"/>
        </w:rPr>
        <w:t xml:space="preserve"> </w:t>
      </w:r>
      <w:r w:rsidR="00C7369D" w:rsidRPr="00C7369D">
        <w:rPr>
          <w:rFonts w:asciiTheme="majorHAnsi" w:hAnsiTheme="majorHAnsi" w:cs="ArialMT"/>
          <w:color w:val="000000"/>
        </w:rPr>
        <w:t>uznesenia obecnej rady je potrebný súhlas nadpolovičnej väčšiny všetkých jej členov.</w:t>
      </w:r>
    </w:p>
    <w:p w:rsidR="0082037B" w:rsidRPr="00C7369D" w:rsidRDefault="0082037B" w:rsidP="00C7369D">
      <w:pPr>
        <w:autoSpaceDE w:val="0"/>
        <w:autoSpaceDN w:val="0"/>
        <w:adjustRightInd w:val="0"/>
        <w:spacing w:after="0" w:line="240" w:lineRule="auto"/>
        <w:jc w:val="both"/>
        <w:rPr>
          <w:rFonts w:asciiTheme="majorHAnsi" w:hAnsiTheme="majorHAnsi" w:cs="ArialMT"/>
          <w:color w:val="000000"/>
        </w:rPr>
      </w:pPr>
    </w:p>
    <w:p w:rsidR="00C7369D" w:rsidRPr="0082037B" w:rsidRDefault="0082037B" w:rsidP="00C66DA8">
      <w:pPr>
        <w:autoSpaceDE w:val="0"/>
        <w:autoSpaceDN w:val="0"/>
        <w:adjustRightInd w:val="0"/>
        <w:spacing w:after="0" w:line="240" w:lineRule="auto"/>
        <w:jc w:val="center"/>
        <w:rPr>
          <w:rFonts w:asciiTheme="majorHAnsi" w:hAnsiTheme="majorHAnsi" w:cs="ArialMT"/>
          <w:b/>
          <w:color w:val="000000"/>
        </w:rPr>
      </w:pPr>
      <w:r w:rsidRPr="0082037B">
        <w:rPr>
          <w:rFonts w:asciiTheme="majorHAnsi" w:hAnsiTheme="majorHAnsi" w:cs="ArialMT"/>
          <w:b/>
          <w:color w:val="000000"/>
        </w:rPr>
        <w:t>Článok 1</w:t>
      </w:r>
      <w:r w:rsidR="000A2B7D">
        <w:rPr>
          <w:rFonts w:asciiTheme="majorHAnsi" w:hAnsiTheme="majorHAnsi" w:cs="ArialMT"/>
          <w:b/>
          <w:color w:val="000000"/>
        </w:rPr>
        <w:t>6</w:t>
      </w:r>
    </w:p>
    <w:p w:rsidR="00C7369D" w:rsidRDefault="00C7369D" w:rsidP="00C66DA8">
      <w:pPr>
        <w:autoSpaceDE w:val="0"/>
        <w:autoSpaceDN w:val="0"/>
        <w:adjustRightInd w:val="0"/>
        <w:spacing w:after="0" w:line="240" w:lineRule="auto"/>
        <w:jc w:val="center"/>
        <w:rPr>
          <w:rFonts w:asciiTheme="majorHAnsi" w:hAnsiTheme="majorHAnsi" w:cs="Arial-BoldMT"/>
          <w:b/>
          <w:bCs/>
          <w:color w:val="000000"/>
        </w:rPr>
      </w:pPr>
      <w:r w:rsidRPr="00C7369D">
        <w:rPr>
          <w:rFonts w:asciiTheme="majorHAnsi" w:hAnsiTheme="majorHAnsi" w:cs="Arial-BoldMT"/>
          <w:b/>
          <w:bCs/>
          <w:color w:val="000000"/>
        </w:rPr>
        <w:t>Komisie</w:t>
      </w:r>
    </w:p>
    <w:p w:rsidR="008C2EA9" w:rsidRPr="00C7369D" w:rsidRDefault="008C2EA9" w:rsidP="00C66DA8">
      <w:pPr>
        <w:autoSpaceDE w:val="0"/>
        <w:autoSpaceDN w:val="0"/>
        <w:adjustRightInd w:val="0"/>
        <w:spacing w:after="0" w:line="240" w:lineRule="auto"/>
        <w:jc w:val="center"/>
        <w:rPr>
          <w:rFonts w:asciiTheme="majorHAnsi" w:hAnsiTheme="majorHAnsi" w:cs="Arial-BoldMT"/>
          <w:b/>
          <w:bCs/>
          <w:color w:val="000000"/>
        </w:rPr>
      </w:pPr>
    </w:p>
    <w:p w:rsidR="00C7369D" w:rsidRPr="00C7369D" w:rsidRDefault="0082037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1.</w:t>
      </w:r>
      <w:r w:rsidR="00C7369D" w:rsidRPr="00C7369D">
        <w:rPr>
          <w:rFonts w:asciiTheme="majorHAnsi" w:hAnsiTheme="majorHAnsi" w:cs="ArialMT"/>
          <w:color w:val="000000"/>
        </w:rPr>
        <w:t xml:space="preserve"> Obecné zastupiteľstvo môže zriaďovať komisie ako svoje stále alebo dočasné poradné, iniciatívne a</w:t>
      </w:r>
      <w:r w:rsidR="002038E2">
        <w:rPr>
          <w:rFonts w:asciiTheme="majorHAnsi" w:hAnsiTheme="majorHAnsi" w:cs="ArialMT"/>
          <w:color w:val="000000"/>
        </w:rPr>
        <w:t> </w:t>
      </w:r>
      <w:r w:rsidR="00C7369D" w:rsidRPr="00C7369D">
        <w:rPr>
          <w:rFonts w:asciiTheme="majorHAnsi" w:hAnsiTheme="majorHAnsi" w:cs="ArialMT"/>
          <w:color w:val="000000"/>
        </w:rPr>
        <w:t>kontrolné</w:t>
      </w:r>
      <w:r w:rsidR="002038E2">
        <w:rPr>
          <w:rFonts w:asciiTheme="majorHAnsi" w:hAnsiTheme="majorHAnsi" w:cs="ArialMT"/>
          <w:color w:val="000000"/>
        </w:rPr>
        <w:t xml:space="preserve"> </w:t>
      </w:r>
      <w:r w:rsidR="00C7369D" w:rsidRPr="00C7369D">
        <w:rPr>
          <w:rFonts w:asciiTheme="majorHAnsi" w:hAnsiTheme="majorHAnsi" w:cs="ArialMT"/>
          <w:color w:val="000000"/>
        </w:rPr>
        <w:t>orgány.</w:t>
      </w:r>
    </w:p>
    <w:p w:rsidR="00C7369D" w:rsidRPr="00C7369D" w:rsidRDefault="0082037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2. </w:t>
      </w:r>
      <w:r w:rsidR="00C7369D" w:rsidRPr="00C7369D">
        <w:rPr>
          <w:rFonts w:asciiTheme="majorHAnsi" w:hAnsiTheme="majorHAnsi" w:cs="ArialMT"/>
          <w:color w:val="000000"/>
        </w:rPr>
        <w:t>Komisie sú zložené z poslancov a z ďalších osôb zvolených obecným zastupiteľstvom.</w:t>
      </w:r>
    </w:p>
    <w:p w:rsidR="00C7369D" w:rsidRDefault="0082037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3. </w:t>
      </w:r>
      <w:r w:rsidR="00C7369D" w:rsidRPr="00C7369D">
        <w:rPr>
          <w:rFonts w:asciiTheme="majorHAnsi" w:hAnsiTheme="majorHAnsi" w:cs="ArialMT"/>
          <w:color w:val="000000"/>
        </w:rPr>
        <w:t xml:space="preserve"> Zloženie a úlohy komisií vymedzuje obecné zastupiteľstvo.</w:t>
      </w:r>
    </w:p>
    <w:p w:rsidR="00C562B4" w:rsidRDefault="0082037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4. </w:t>
      </w:r>
      <w:r w:rsidR="00C562B4">
        <w:rPr>
          <w:rFonts w:asciiTheme="majorHAnsi" w:hAnsiTheme="majorHAnsi" w:cs="ArialMT"/>
          <w:color w:val="000000"/>
        </w:rPr>
        <w:t xml:space="preserve"> Obec </w:t>
      </w:r>
      <w:r>
        <w:rPr>
          <w:rFonts w:asciiTheme="majorHAnsi" w:hAnsiTheme="majorHAnsi" w:cs="ArialMT"/>
          <w:color w:val="000000"/>
        </w:rPr>
        <w:t xml:space="preserve">Rožkovany </w:t>
      </w:r>
      <w:r w:rsidR="00C562B4">
        <w:rPr>
          <w:rFonts w:asciiTheme="majorHAnsi" w:hAnsiTheme="majorHAnsi" w:cs="ArialMT"/>
          <w:color w:val="000000"/>
        </w:rPr>
        <w:t>má vytvorené tieto stále komisie:</w:t>
      </w:r>
    </w:p>
    <w:p w:rsidR="00C562B4" w:rsidRPr="00C562B4" w:rsidRDefault="00C562B4" w:rsidP="00C562B4">
      <w:pPr>
        <w:autoSpaceDE w:val="0"/>
        <w:spacing w:after="0" w:line="240" w:lineRule="auto"/>
        <w:rPr>
          <w:rFonts w:ascii="Times New Roman" w:hAnsi="Times New Roman"/>
        </w:rPr>
      </w:pPr>
      <w:r>
        <w:rPr>
          <w:rFonts w:ascii="Times New Roman" w:hAnsi="Times New Roman"/>
        </w:rPr>
        <w:t xml:space="preserve">- </w:t>
      </w:r>
      <w:r w:rsidRPr="00C562B4">
        <w:rPr>
          <w:rFonts w:ascii="Times New Roman" w:hAnsi="Times New Roman"/>
        </w:rPr>
        <w:t>Komisia na ochranu verejného záujmu</w:t>
      </w:r>
    </w:p>
    <w:p w:rsidR="00C562B4" w:rsidRPr="00C562B4" w:rsidRDefault="00C562B4" w:rsidP="00C562B4">
      <w:pPr>
        <w:autoSpaceDE w:val="0"/>
        <w:spacing w:after="0" w:line="240" w:lineRule="auto"/>
        <w:rPr>
          <w:rFonts w:ascii="Times New Roman" w:hAnsi="Times New Roman"/>
        </w:rPr>
      </w:pPr>
      <w:r>
        <w:rPr>
          <w:rFonts w:ascii="Times New Roman" w:hAnsi="Times New Roman"/>
        </w:rPr>
        <w:t xml:space="preserve">- </w:t>
      </w:r>
      <w:r w:rsidRPr="00C562B4">
        <w:rPr>
          <w:rFonts w:ascii="Times New Roman" w:hAnsi="Times New Roman"/>
        </w:rPr>
        <w:t>Komisia pre správu majetku obce a financií</w:t>
      </w:r>
    </w:p>
    <w:p w:rsidR="00C562B4" w:rsidRPr="00C562B4" w:rsidRDefault="00C562B4" w:rsidP="00C562B4">
      <w:pPr>
        <w:autoSpaceDE w:val="0"/>
        <w:spacing w:after="0" w:line="240" w:lineRule="auto"/>
        <w:rPr>
          <w:rFonts w:ascii="Times New Roman" w:hAnsi="Times New Roman"/>
        </w:rPr>
      </w:pPr>
      <w:r>
        <w:rPr>
          <w:rFonts w:ascii="Times New Roman" w:hAnsi="Times New Roman"/>
        </w:rPr>
        <w:t xml:space="preserve">- </w:t>
      </w:r>
      <w:r w:rsidRPr="00C562B4">
        <w:rPr>
          <w:rFonts w:ascii="Times New Roman" w:hAnsi="Times New Roman"/>
        </w:rPr>
        <w:t>Komisia pre dopravu, výstavbu a rozvoj obce</w:t>
      </w:r>
    </w:p>
    <w:p w:rsidR="00C562B4" w:rsidRPr="00C562B4" w:rsidRDefault="00C562B4" w:rsidP="00C562B4">
      <w:pPr>
        <w:autoSpaceDE w:val="0"/>
        <w:spacing w:after="0" w:line="240" w:lineRule="auto"/>
        <w:rPr>
          <w:rFonts w:ascii="Times New Roman" w:hAnsi="Times New Roman"/>
        </w:rPr>
      </w:pPr>
      <w:r>
        <w:rPr>
          <w:rFonts w:ascii="Times New Roman" w:hAnsi="Times New Roman"/>
        </w:rPr>
        <w:lastRenderedPageBreak/>
        <w:t xml:space="preserve">- </w:t>
      </w:r>
      <w:r w:rsidRPr="00C562B4">
        <w:rPr>
          <w:rFonts w:ascii="Times New Roman" w:hAnsi="Times New Roman"/>
        </w:rPr>
        <w:t>Komisia pre životné prostredie a civilnú ochranu obyvateľov</w:t>
      </w:r>
    </w:p>
    <w:p w:rsidR="00C562B4" w:rsidRPr="00C562B4" w:rsidRDefault="00C562B4" w:rsidP="00C562B4">
      <w:pPr>
        <w:autoSpaceDE w:val="0"/>
        <w:spacing w:after="0" w:line="240" w:lineRule="auto"/>
        <w:rPr>
          <w:rFonts w:ascii="Times New Roman" w:hAnsi="Times New Roman"/>
        </w:rPr>
      </w:pPr>
      <w:r>
        <w:rPr>
          <w:rFonts w:ascii="Times New Roman" w:hAnsi="Times New Roman"/>
        </w:rPr>
        <w:t xml:space="preserve">- </w:t>
      </w:r>
      <w:r w:rsidRPr="00C562B4">
        <w:rPr>
          <w:rFonts w:ascii="Times New Roman" w:hAnsi="Times New Roman"/>
        </w:rPr>
        <w:t>Komisia pre ochranu verejného poriadku a sociálne záležitosti</w:t>
      </w:r>
    </w:p>
    <w:p w:rsidR="00C562B4" w:rsidRPr="00C562B4" w:rsidRDefault="00C562B4" w:rsidP="00C562B4">
      <w:pPr>
        <w:autoSpaceDE w:val="0"/>
        <w:spacing w:after="0" w:line="240" w:lineRule="auto"/>
        <w:rPr>
          <w:rFonts w:ascii="Times New Roman" w:hAnsi="Times New Roman"/>
        </w:rPr>
      </w:pPr>
      <w:r>
        <w:rPr>
          <w:rFonts w:ascii="Times New Roman" w:hAnsi="Times New Roman"/>
        </w:rPr>
        <w:t xml:space="preserve">- </w:t>
      </w:r>
      <w:r w:rsidRPr="00C562B4">
        <w:rPr>
          <w:rFonts w:ascii="Times New Roman" w:hAnsi="Times New Roman"/>
        </w:rPr>
        <w:t>Komisia pre prácu s mládežou, kultúru a šport</w:t>
      </w:r>
    </w:p>
    <w:p w:rsidR="00C562B4" w:rsidRDefault="00C562B4" w:rsidP="00C562B4">
      <w:pPr>
        <w:autoSpaceDE w:val="0"/>
        <w:autoSpaceDN w:val="0"/>
        <w:adjustRightInd w:val="0"/>
        <w:spacing w:after="0" w:line="240" w:lineRule="auto"/>
        <w:jc w:val="both"/>
        <w:rPr>
          <w:rFonts w:asciiTheme="majorHAnsi" w:hAnsiTheme="majorHAnsi" w:cs="ArialMT"/>
          <w:color w:val="000000"/>
        </w:rPr>
      </w:pPr>
      <w:r>
        <w:rPr>
          <w:rFonts w:ascii="Times New Roman" w:hAnsi="Times New Roman"/>
        </w:rPr>
        <w:t xml:space="preserve">- </w:t>
      </w:r>
      <w:r w:rsidRPr="00B376F4">
        <w:rPr>
          <w:rFonts w:ascii="Times New Roman" w:hAnsi="Times New Roman"/>
        </w:rPr>
        <w:t>Komisia pre informovanosť občanov</w:t>
      </w:r>
    </w:p>
    <w:p w:rsidR="0051379C" w:rsidRDefault="0051379C" w:rsidP="00C7369D">
      <w:pPr>
        <w:autoSpaceDE w:val="0"/>
        <w:autoSpaceDN w:val="0"/>
        <w:adjustRightInd w:val="0"/>
        <w:spacing w:after="0" w:line="240" w:lineRule="auto"/>
        <w:jc w:val="both"/>
        <w:rPr>
          <w:rFonts w:asciiTheme="majorHAnsi" w:hAnsiTheme="majorHAnsi" w:cs="ArialMT"/>
          <w:color w:val="000000"/>
        </w:rPr>
      </w:pPr>
    </w:p>
    <w:p w:rsidR="00C7369D" w:rsidRPr="0082037B" w:rsidRDefault="0082037B" w:rsidP="002038E2">
      <w:pPr>
        <w:autoSpaceDE w:val="0"/>
        <w:autoSpaceDN w:val="0"/>
        <w:adjustRightInd w:val="0"/>
        <w:spacing w:after="0" w:line="240" w:lineRule="auto"/>
        <w:jc w:val="center"/>
        <w:rPr>
          <w:rFonts w:asciiTheme="majorHAnsi" w:hAnsiTheme="majorHAnsi" w:cs="ArialMT"/>
          <w:b/>
          <w:color w:val="000000"/>
        </w:rPr>
      </w:pPr>
      <w:r w:rsidRPr="0082037B">
        <w:rPr>
          <w:rFonts w:asciiTheme="majorHAnsi" w:hAnsiTheme="majorHAnsi" w:cs="ArialMT"/>
          <w:b/>
          <w:color w:val="000000"/>
        </w:rPr>
        <w:t>Článok 1</w:t>
      </w:r>
      <w:r w:rsidR="000A2B7D">
        <w:rPr>
          <w:rFonts w:asciiTheme="majorHAnsi" w:hAnsiTheme="majorHAnsi" w:cs="ArialMT"/>
          <w:b/>
          <w:color w:val="000000"/>
        </w:rPr>
        <w:t>7</w:t>
      </w:r>
    </w:p>
    <w:p w:rsidR="00C7369D" w:rsidRDefault="00C7369D" w:rsidP="002038E2">
      <w:pPr>
        <w:autoSpaceDE w:val="0"/>
        <w:autoSpaceDN w:val="0"/>
        <w:adjustRightInd w:val="0"/>
        <w:spacing w:after="0" w:line="240" w:lineRule="auto"/>
        <w:jc w:val="center"/>
        <w:rPr>
          <w:rFonts w:asciiTheme="majorHAnsi" w:hAnsiTheme="majorHAnsi" w:cs="Arial-BoldMT"/>
          <w:b/>
          <w:bCs/>
          <w:color w:val="000000"/>
        </w:rPr>
      </w:pPr>
      <w:r w:rsidRPr="00C7369D">
        <w:rPr>
          <w:rFonts w:asciiTheme="majorHAnsi" w:hAnsiTheme="majorHAnsi" w:cs="Arial-BoldMT"/>
          <w:b/>
          <w:bCs/>
          <w:color w:val="000000"/>
        </w:rPr>
        <w:t>Obecný úrad</w:t>
      </w:r>
    </w:p>
    <w:p w:rsidR="008C2EA9" w:rsidRPr="00C7369D" w:rsidRDefault="008C2EA9" w:rsidP="002038E2">
      <w:pPr>
        <w:autoSpaceDE w:val="0"/>
        <w:autoSpaceDN w:val="0"/>
        <w:adjustRightInd w:val="0"/>
        <w:spacing w:after="0" w:line="240" w:lineRule="auto"/>
        <w:jc w:val="center"/>
        <w:rPr>
          <w:rFonts w:asciiTheme="majorHAnsi" w:hAnsiTheme="majorHAnsi" w:cs="Arial-BoldMT"/>
          <w:b/>
          <w:bCs/>
          <w:color w:val="000000"/>
        </w:rPr>
      </w:pPr>
    </w:p>
    <w:p w:rsidR="00C7369D" w:rsidRPr="00C7369D" w:rsidRDefault="0082037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1.</w:t>
      </w:r>
      <w:r w:rsidR="00C7369D" w:rsidRPr="00C7369D">
        <w:rPr>
          <w:rFonts w:asciiTheme="majorHAnsi" w:hAnsiTheme="majorHAnsi" w:cs="ArialMT"/>
          <w:color w:val="000000"/>
        </w:rPr>
        <w:t xml:space="preserve"> Obecný úrad zabezpečuje organizačné a administratívne veci obecného zastupiteľstva a starostu, ako aj orgánov</w:t>
      </w:r>
      <w:r w:rsidR="002038E2">
        <w:rPr>
          <w:rFonts w:asciiTheme="majorHAnsi" w:hAnsiTheme="majorHAnsi" w:cs="ArialMT"/>
          <w:color w:val="000000"/>
        </w:rPr>
        <w:t xml:space="preserve"> </w:t>
      </w:r>
      <w:r w:rsidR="00C7369D" w:rsidRPr="00C7369D">
        <w:rPr>
          <w:rFonts w:asciiTheme="majorHAnsi" w:hAnsiTheme="majorHAnsi" w:cs="ArialMT"/>
          <w:color w:val="000000"/>
        </w:rPr>
        <w:t>zriadených obecným zastupiteľstvom.</w:t>
      </w:r>
    </w:p>
    <w:p w:rsidR="00C7369D" w:rsidRPr="00C7369D" w:rsidRDefault="0082037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2. </w:t>
      </w:r>
      <w:r w:rsidR="00C7369D" w:rsidRPr="00C7369D">
        <w:rPr>
          <w:rFonts w:asciiTheme="majorHAnsi" w:hAnsiTheme="majorHAnsi" w:cs="ArialMT"/>
          <w:color w:val="000000"/>
        </w:rPr>
        <w:t>Obecný úrad najmä</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 xml:space="preserve">a) zabezpečuje písomnú agendu orgánov obce a orgánov obecného zastupiteľstva a je podateľňou </w:t>
      </w:r>
      <w:r w:rsidR="008C2EA9">
        <w:rPr>
          <w:rFonts w:asciiTheme="majorHAnsi" w:hAnsiTheme="majorHAnsi" w:cs="ArialMT"/>
          <w:color w:val="000000"/>
        </w:rPr>
        <w:br/>
      </w:r>
      <w:r w:rsidRPr="00C7369D">
        <w:rPr>
          <w:rFonts w:asciiTheme="majorHAnsi" w:hAnsiTheme="majorHAnsi" w:cs="ArialMT"/>
          <w:color w:val="000000"/>
        </w:rPr>
        <w:t>a výpravňou písomností</w:t>
      </w:r>
      <w:r w:rsidR="002038E2">
        <w:rPr>
          <w:rFonts w:asciiTheme="majorHAnsi" w:hAnsiTheme="majorHAnsi" w:cs="ArialMT"/>
          <w:color w:val="000000"/>
        </w:rPr>
        <w:t xml:space="preserve"> </w:t>
      </w:r>
      <w:r w:rsidRPr="00C7369D">
        <w:rPr>
          <w:rFonts w:asciiTheme="majorHAnsi" w:hAnsiTheme="majorHAnsi" w:cs="ArialMT"/>
          <w:color w:val="000000"/>
        </w:rPr>
        <w:t>obce,</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b) zabezpečuje odborné podklady a iné písomnosti na ro</w:t>
      </w:r>
      <w:r w:rsidR="002038E2">
        <w:rPr>
          <w:rFonts w:asciiTheme="majorHAnsi" w:hAnsiTheme="majorHAnsi" w:cs="ArialMT"/>
          <w:color w:val="000000"/>
        </w:rPr>
        <w:t xml:space="preserve">kovanie obecného zastupiteľstva </w:t>
      </w:r>
      <w:r w:rsidRPr="00C7369D">
        <w:rPr>
          <w:rFonts w:asciiTheme="majorHAnsi" w:hAnsiTheme="majorHAnsi" w:cs="ArialMT"/>
          <w:color w:val="000000"/>
        </w:rPr>
        <w:t>obecnej rady a komisií,</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c) vypracúva písomné vyhotovenia rozhodnutí obce,</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d) vykonáva nariadenia, uznesenia obecného zastupiteľstva a rozhodnutia obce.</w:t>
      </w:r>
    </w:p>
    <w:p w:rsidR="00C7369D" w:rsidRPr="00C7369D" w:rsidRDefault="0082037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3. </w:t>
      </w:r>
      <w:r w:rsidR="00C7369D" w:rsidRPr="002038E2">
        <w:rPr>
          <w:rFonts w:asciiTheme="majorHAnsi" w:hAnsiTheme="majorHAnsi" w:cs="ArialMT"/>
        </w:rPr>
        <w:t>Prácu obecného úradu riadi starosta.</w:t>
      </w:r>
    </w:p>
    <w:p w:rsidR="006F3BE5" w:rsidRDefault="0082037B" w:rsidP="0082037B">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4. </w:t>
      </w:r>
      <w:r w:rsidR="00C7369D" w:rsidRPr="00C7369D">
        <w:rPr>
          <w:rFonts w:asciiTheme="majorHAnsi" w:hAnsiTheme="majorHAnsi" w:cs="ArialMT"/>
          <w:color w:val="000000"/>
        </w:rPr>
        <w:t>Organizáciu obecného úradu, počet zamestnancov a ich p</w:t>
      </w:r>
      <w:r w:rsidR="002038E2">
        <w:rPr>
          <w:rFonts w:asciiTheme="majorHAnsi" w:hAnsiTheme="majorHAnsi" w:cs="ArialMT"/>
          <w:color w:val="000000"/>
        </w:rPr>
        <w:t xml:space="preserve">racovné činnosti ustanovuje </w:t>
      </w:r>
      <w:r w:rsidR="00C7369D" w:rsidRPr="00C7369D">
        <w:rPr>
          <w:rFonts w:asciiTheme="majorHAnsi" w:hAnsiTheme="majorHAnsi" w:cs="ArialMT"/>
          <w:color w:val="000000"/>
        </w:rPr>
        <w:t>organizačný poriadok</w:t>
      </w:r>
      <w:r w:rsidR="002038E2">
        <w:rPr>
          <w:rFonts w:asciiTheme="majorHAnsi" w:hAnsiTheme="majorHAnsi" w:cs="ArialMT"/>
          <w:color w:val="000000"/>
        </w:rPr>
        <w:t xml:space="preserve"> </w:t>
      </w:r>
      <w:r w:rsidR="00C7369D" w:rsidRPr="00C7369D">
        <w:rPr>
          <w:rFonts w:asciiTheme="majorHAnsi" w:hAnsiTheme="majorHAnsi" w:cs="ArialMT"/>
          <w:color w:val="000000"/>
        </w:rPr>
        <w:t>obecného úradu.</w:t>
      </w:r>
    </w:p>
    <w:p w:rsidR="0082037B" w:rsidRDefault="0082037B" w:rsidP="0082037B">
      <w:pPr>
        <w:autoSpaceDE w:val="0"/>
        <w:autoSpaceDN w:val="0"/>
        <w:adjustRightInd w:val="0"/>
        <w:spacing w:after="0" w:line="240" w:lineRule="auto"/>
        <w:jc w:val="both"/>
        <w:rPr>
          <w:rFonts w:asciiTheme="majorHAnsi" w:hAnsiTheme="majorHAnsi" w:cs="Arial-BoldMT"/>
          <w:b/>
          <w:bCs/>
          <w:color w:val="000000"/>
        </w:rPr>
      </w:pPr>
    </w:p>
    <w:p w:rsidR="0082037B" w:rsidRDefault="0082037B" w:rsidP="002706E0">
      <w:pPr>
        <w:autoSpaceDE w:val="0"/>
        <w:autoSpaceDN w:val="0"/>
        <w:adjustRightInd w:val="0"/>
        <w:spacing w:after="0" w:line="240" w:lineRule="auto"/>
        <w:jc w:val="center"/>
        <w:rPr>
          <w:rFonts w:asciiTheme="majorHAnsi" w:hAnsiTheme="majorHAnsi" w:cs="Arial-BoldMT"/>
          <w:b/>
          <w:bCs/>
          <w:color w:val="000000"/>
        </w:rPr>
      </w:pPr>
      <w:r>
        <w:rPr>
          <w:rFonts w:asciiTheme="majorHAnsi" w:hAnsiTheme="majorHAnsi" w:cs="Arial-BoldMT"/>
          <w:b/>
          <w:bCs/>
          <w:color w:val="000000"/>
        </w:rPr>
        <w:t>Článok 1</w:t>
      </w:r>
      <w:r w:rsidR="000A2B7D">
        <w:rPr>
          <w:rFonts w:asciiTheme="majorHAnsi" w:hAnsiTheme="majorHAnsi" w:cs="Arial-BoldMT"/>
          <w:b/>
          <w:bCs/>
          <w:color w:val="000000"/>
        </w:rPr>
        <w:t>8</w:t>
      </w:r>
    </w:p>
    <w:p w:rsidR="00C7369D" w:rsidRDefault="00C7369D" w:rsidP="002706E0">
      <w:pPr>
        <w:autoSpaceDE w:val="0"/>
        <w:autoSpaceDN w:val="0"/>
        <w:adjustRightInd w:val="0"/>
        <w:spacing w:after="0" w:line="240" w:lineRule="auto"/>
        <w:jc w:val="center"/>
        <w:rPr>
          <w:rFonts w:asciiTheme="majorHAnsi" w:hAnsiTheme="majorHAnsi" w:cs="Arial-BoldMT"/>
          <w:b/>
          <w:bCs/>
          <w:color w:val="000000"/>
        </w:rPr>
      </w:pPr>
      <w:r w:rsidRPr="00C7369D">
        <w:rPr>
          <w:rFonts w:asciiTheme="majorHAnsi" w:hAnsiTheme="majorHAnsi" w:cs="Arial-BoldMT"/>
          <w:b/>
          <w:bCs/>
          <w:color w:val="000000"/>
        </w:rPr>
        <w:t>Hlavný kontrolór</w:t>
      </w:r>
    </w:p>
    <w:p w:rsidR="008C2EA9" w:rsidRPr="00C7369D" w:rsidRDefault="008C2EA9" w:rsidP="002706E0">
      <w:pPr>
        <w:autoSpaceDE w:val="0"/>
        <w:autoSpaceDN w:val="0"/>
        <w:adjustRightInd w:val="0"/>
        <w:spacing w:after="0" w:line="240" w:lineRule="auto"/>
        <w:jc w:val="center"/>
        <w:rPr>
          <w:rFonts w:asciiTheme="majorHAnsi" w:hAnsiTheme="majorHAnsi" w:cs="Arial-BoldMT"/>
          <w:b/>
          <w:bCs/>
          <w:color w:val="000000"/>
        </w:rPr>
      </w:pPr>
    </w:p>
    <w:p w:rsidR="00C7369D" w:rsidRPr="00C7369D" w:rsidRDefault="0082037B" w:rsidP="002706E0">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1. </w:t>
      </w:r>
      <w:r w:rsidR="00C7369D" w:rsidRPr="00C7369D">
        <w:rPr>
          <w:rFonts w:asciiTheme="majorHAnsi" w:hAnsiTheme="majorHAnsi" w:cs="ArialMT"/>
          <w:color w:val="000000"/>
        </w:rPr>
        <w:t>Hlavného kontrolóra volí a odvoláva obecné zastupiteľstvo. Hlavný kontrolór je zamestnancom obce a ak tento</w:t>
      </w:r>
      <w:r w:rsidR="002706E0">
        <w:rPr>
          <w:rFonts w:asciiTheme="majorHAnsi" w:hAnsiTheme="majorHAnsi" w:cs="ArialMT"/>
          <w:color w:val="000000"/>
        </w:rPr>
        <w:t xml:space="preserve"> </w:t>
      </w:r>
      <w:r w:rsidR="00C7369D" w:rsidRPr="00C7369D">
        <w:rPr>
          <w:rFonts w:asciiTheme="majorHAnsi" w:hAnsiTheme="majorHAnsi" w:cs="ArialMT"/>
          <w:color w:val="000000"/>
        </w:rPr>
        <w:t>zákon neustanovuje inak, vzťahujú sa na neho všetky práva a povinnosti ostatného vedúceho zamestnanca podľa osobitného</w:t>
      </w:r>
      <w:r w:rsidR="002706E0">
        <w:rPr>
          <w:rFonts w:asciiTheme="majorHAnsi" w:hAnsiTheme="majorHAnsi" w:cs="ArialMT"/>
          <w:color w:val="000000"/>
        </w:rPr>
        <w:t xml:space="preserve"> </w:t>
      </w:r>
      <w:r w:rsidR="00C7369D" w:rsidRPr="00C7369D">
        <w:rPr>
          <w:rFonts w:asciiTheme="majorHAnsi" w:hAnsiTheme="majorHAnsi" w:cs="ArialMT"/>
          <w:color w:val="000000"/>
        </w:rPr>
        <w:t xml:space="preserve">predpisu. </w:t>
      </w:r>
      <w:r>
        <w:rPr>
          <w:rFonts w:asciiTheme="majorHAnsi" w:hAnsiTheme="majorHAnsi" w:cs="ArialMT"/>
          <w:color w:val="000000"/>
        </w:rPr>
        <w:t>Hlavný kontrolór nesmie bez súhlasu OZ podnikať alebo vykonávať inú zárobkovú činnosť a</w:t>
      </w:r>
      <w:r w:rsidR="008D65FD">
        <w:rPr>
          <w:rFonts w:asciiTheme="majorHAnsi" w:hAnsiTheme="majorHAnsi" w:cs="ArialMT"/>
          <w:color w:val="000000"/>
        </w:rPr>
        <w:t> </w:t>
      </w:r>
      <w:r>
        <w:rPr>
          <w:rFonts w:asciiTheme="majorHAnsi" w:hAnsiTheme="majorHAnsi" w:cs="ArialMT"/>
          <w:color w:val="000000"/>
        </w:rPr>
        <w:t>byť</w:t>
      </w:r>
      <w:r w:rsidR="008D65FD">
        <w:rPr>
          <w:rFonts w:asciiTheme="majorHAnsi" w:hAnsiTheme="majorHAnsi" w:cs="ArialMT"/>
          <w:color w:val="000000"/>
        </w:rPr>
        <w:t xml:space="preserve"> členom riadiacich, kontrolných alebo dozorných orgánov právnických osôb, ktoré vykonávajú podnikateľskú činnosť. Toto obmedzenie sa nevzťahuje na vedeckú činnosť, pedagogickú činnosť, lektorskú činnosť, prednášateľskú činnosť, prekladateľskú činnosť, publicistickú činnosť, literárnu alebo umeleckú činnosť a na správu vlastného majetku alebo správu majetku svojich maloletých detí. Kontrolnú činnosť vykonáva nezávisle a nestranne v súlade so základnými pravidlami kontrolnej činnosti. </w:t>
      </w:r>
    </w:p>
    <w:p w:rsidR="00C7369D" w:rsidRPr="00C7369D" w:rsidRDefault="0082037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2. </w:t>
      </w:r>
      <w:r w:rsidR="00C7369D" w:rsidRPr="00C7369D">
        <w:rPr>
          <w:rFonts w:asciiTheme="majorHAnsi" w:hAnsiTheme="majorHAnsi" w:cs="ArialMT"/>
          <w:color w:val="000000"/>
        </w:rPr>
        <w:t>Funkcia hlavného kontrolóra je nezlučiteľná s</w:t>
      </w:r>
      <w:r w:rsidR="006F7A8B">
        <w:rPr>
          <w:rFonts w:asciiTheme="majorHAnsi" w:hAnsiTheme="majorHAnsi" w:cs="ArialMT"/>
          <w:color w:val="000000"/>
        </w:rPr>
        <w:t> </w:t>
      </w:r>
      <w:r w:rsidR="00C7369D" w:rsidRPr="00C7369D">
        <w:rPr>
          <w:rFonts w:asciiTheme="majorHAnsi" w:hAnsiTheme="majorHAnsi" w:cs="ArialMT"/>
          <w:color w:val="000000"/>
        </w:rPr>
        <w:t>funkciou</w:t>
      </w:r>
      <w:r w:rsidR="006F7A8B">
        <w:rPr>
          <w:rFonts w:asciiTheme="majorHAnsi" w:hAnsiTheme="majorHAnsi" w:cs="ArialMT"/>
          <w:color w:val="000000"/>
        </w:rPr>
        <w:t>:</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a) poslanca,</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b) starostu,</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c) člena orgánu právnickej osoby, ktorej zriaďovateľom alebo zakladateľom je obec,</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d) iného zamestnanca obce,</w:t>
      </w:r>
    </w:p>
    <w:p w:rsidR="00701720" w:rsidRPr="00C7369D" w:rsidRDefault="002706E0" w:rsidP="008C2EA9">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e) podľa osobitného zákona. </w:t>
      </w:r>
    </w:p>
    <w:p w:rsidR="008D65FD" w:rsidRDefault="006F7A8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3</w:t>
      </w:r>
      <w:r w:rsidR="008D65FD">
        <w:rPr>
          <w:rFonts w:asciiTheme="majorHAnsi" w:hAnsiTheme="majorHAnsi" w:cs="ArialMT"/>
          <w:color w:val="000000"/>
        </w:rPr>
        <w:t xml:space="preserve">. </w:t>
      </w:r>
      <w:r w:rsidR="00C7369D" w:rsidRPr="00C7369D">
        <w:rPr>
          <w:rFonts w:asciiTheme="majorHAnsi" w:hAnsiTheme="majorHAnsi" w:cs="ArialMT"/>
          <w:color w:val="000000"/>
        </w:rPr>
        <w:t xml:space="preserve">Kontrolnou činnosťou sa rozumie kontrola zákonnosti, účinnosti, hospodárnosti a efektívnosti </w:t>
      </w:r>
      <w:r>
        <w:rPr>
          <w:rFonts w:asciiTheme="majorHAnsi" w:hAnsiTheme="majorHAnsi" w:cs="ArialMT"/>
          <w:color w:val="000000"/>
        </w:rPr>
        <w:t xml:space="preserve"> </w:t>
      </w:r>
      <w:r w:rsidR="00C7369D" w:rsidRPr="00C7369D">
        <w:rPr>
          <w:rFonts w:asciiTheme="majorHAnsi" w:hAnsiTheme="majorHAnsi" w:cs="ArialMT"/>
          <w:color w:val="000000"/>
        </w:rPr>
        <w:t>pri hospodárení a</w:t>
      </w:r>
      <w:r w:rsidR="00701720">
        <w:rPr>
          <w:rFonts w:asciiTheme="majorHAnsi" w:hAnsiTheme="majorHAnsi" w:cs="ArialMT"/>
          <w:color w:val="000000"/>
        </w:rPr>
        <w:t xml:space="preserve"> </w:t>
      </w:r>
      <w:r w:rsidR="00C7369D" w:rsidRPr="00C7369D">
        <w:rPr>
          <w:rFonts w:asciiTheme="majorHAnsi" w:hAnsiTheme="majorHAnsi" w:cs="ArialMT"/>
          <w:color w:val="000000"/>
        </w:rPr>
        <w:t xml:space="preserve">nakladaní s majetkom a majetkovými právami obce, ako aj s majetkom, ktorý obec užíva </w:t>
      </w:r>
      <w:r w:rsidR="00FC5103">
        <w:rPr>
          <w:rFonts w:asciiTheme="majorHAnsi" w:hAnsiTheme="majorHAnsi" w:cs="ArialMT"/>
          <w:color w:val="000000"/>
        </w:rPr>
        <w:t xml:space="preserve">podľa osobitných predpisov,  </w:t>
      </w:r>
      <w:r w:rsidR="00C7369D" w:rsidRPr="00C7369D">
        <w:rPr>
          <w:rFonts w:asciiTheme="majorHAnsi" w:hAnsiTheme="majorHAnsi" w:cs="ArialMT"/>
          <w:color w:val="000000"/>
        </w:rPr>
        <w:t>kontrola príjmov, výdavkov a finančných operácií obce, kontrola vybavovania sťažností a petícií, kontrola</w:t>
      </w:r>
      <w:r w:rsidR="00FC5103">
        <w:rPr>
          <w:rFonts w:asciiTheme="majorHAnsi" w:hAnsiTheme="majorHAnsi" w:cs="ArialMT"/>
          <w:color w:val="000000"/>
        </w:rPr>
        <w:t xml:space="preserve"> </w:t>
      </w:r>
      <w:r w:rsidR="00C7369D" w:rsidRPr="00C7369D">
        <w:rPr>
          <w:rFonts w:asciiTheme="majorHAnsi" w:hAnsiTheme="majorHAnsi" w:cs="ArialMT"/>
          <w:color w:val="000000"/>
        </w:rPr>
        <w:t>dodržiavania všeobecne záväzných právnych predpisov vrátane nariadení obce, kontrola plnenia uznesení obecného</w:t>
      </w:r>
      <w:r w:rsidR="00FC5103">
        <w:rPr>
          <w:rFonts w:asciiTheme="majorHAnsi" w:hAnsiTheme="majorHAnsi" w:cs="ArialMT"/>
          <w:color w:val="000000"/>
        </w:rPr>
        <w:t xml:space="preserve"> </w:t>
      </w:r>
      <w:r w:rsidR="00C7369D" w:rsidRPr="00C7369D">
        <w:rPr>
          <w:rFonts w:asciiTheme="majorHAnsi" w:hAnsiTheme="majorHAnsi" w:cs="ArialMT"/>
          <w:color w:val="000000"/>
        </w:rPr>
        <w:t>zastupiteľstva, kontrola dodržiavania interných predpisov obce a kontrola plnenia ďalších úloh ustanovených osobitnými</w:t>
      </w:r>
      <w:r w:rsidR="00FC5103">
        <w:rPr>
          <w:rFonts w:asciiTheme="majorHAnsi" w:hAnsiTheme="majorHAnsi" w:cs="ArialMT"/>
          <w:color w:val="000000"/>
        </w:rPr>
        <w:t xml:space="preserve"> predpismi.</w:t>
      </w:r>
    </w:p>
    <w:p w:rsidR="00C7369D" w:rsidRPr="00C7369D" w:rsidRDefault="006F7A8B"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4</w:t>
      </w:r>
      <w:r w:rsidR="008D65FD">
        <w:rPr>
          <w:rFonts w:asciiTheme="majorHAnsi" w:hAnsiTheme="majorHAnsi" w:cs="ArialMT"/>
          <w:color w:val="000000"/>
        </w:rPr>
        <w:t xml:space="preserve">. </w:t>
      </w:r>
      <w:r w:rsidR="00C7369D" w:rsidRPr="00C7369D">
        <w:rPr>
          <w:rFonts w:asciiTheme="majorHAnsi" w:hAnsiTheme="majorHAnsi" w:cs="ArialMT"/>
          <w:color w:val="000000"/>
        </w:rPr>
        <w:t>Kontrolnej činnosti podľa tohto zákona podlieha</w:t>
      </w:r>
      <w:r>
        <w:rPr>
          <w:rFonts w:asciiTheme="majorHAnsi" w:hAnsiTheme="majorHAnsi" w:cs="ArialMT"/>
          <w:color w:val="000000"/>
        </w:rPr>
        <w:t>:</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a) obecný úrad,</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b) rozpočtové a príspevkové organizácie zriadené obcou,</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lastRenderedPageBreak/>
        <w:t>c) právnické osoby, v ktorých má obec majetkovú účasť, a iné osoby, ktoré nakladajú s majetkom obce alebo ktorým bol</w:t>
      </w:r>
      <w:r w:rsidR="00FC5103">
        <w:rPr>
          <w:rFonts w:asciiTheme="majorHAnsi" w:hAnsiTheme="majorHAnsi" w:cs="ArialMT"/>
          <w:color w:val="000000"/>
        </w:rPr>
        <w:t xml:space="preserve"> </w:t>
      </w:r>
      <w:r w:rsidRPr="00C7369D">
        <w:rPr>
          <w:rFonts w:asciiTheme="majorHAnsi" w:hAnsiTheme="majorHAnsi" w:cs="ArialMT"/>
          <w:color w:val="000000"/>
        </w:rPr>
        <w:t>majetok obce prenechaný na užívanie, a to v rozsahu dotýkajúcom sa tohto majetku,</w:t>
      </w:r>
    </w:p>
    <w:p w:rsidR="00FC5103"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d) osoby, ktorým boli poskytnuté z rozpočtu obce účelové dotácie alebo návratné finančné výpomoci, či nenávratné finančné</w:t>
      </w:r>
      <w:r w:rsidR="00FC5103">
        <w:rPr>
          <w:rFonts w:asciiTheme="majorHAnsi" w:hAnsiTheme="majorHAnsi" w:cs="ArialMT"/>
          <w:color w:val="000000"/>
        </w:rPr>
        <w:t xml:space="preserve"> </w:t>
      </w:r>
      <w:r w:rsidRPr="00C7369D">
        <w:rPr>
          <w:rFonts w:asciiTheme="majorHAnsi" w:hAnsiTheme="majorHAnsi" w:cs="ArialMT"/>
          <w:color w:val="000000"/>
        </w:rPr>
        <w:t>výpomo</w:t>
      </w:r>
      <w:r w:rsidR="00FC5103">
        <w:rPr>
          <w:rFonts w:asciiTheme="majorHAnsi" w:hAnsiTheme="majorHAnsi" w:cs="ArialMT"/>
          <w:color w:val="000000"/>
        </w:rPr>
        <w:t>ci podľa osobitného predpisu</w:t>
      </w:r>
      <w:r w:rsidRPr="00C7369D">
        <w:rPr>
          <w:rFonts w:asciiTheme="majorHAnsi" w:hAnsiTheme="majorHAnsi" w:cs="ArialMT"/>
          <w:color w:val="000000"/>
        </w:rPr>
        <w:t xml:space="preserve"> v rozsahu nakladania s týmito prostriedkami.</w:t>
      </w:r>
    </w:p>
    <w:p w:rsidR="008D65FD" w:rsidRDefault="00984B10" w:rsidP="008C2EA9">
      <w:pPr>
        <w:autoSpaceDE w:val="0"/>
        <w:autoSpaceDN w:val="0"/>
        <w:adjustRightInd w:val="0"/>
        <w:spacing w:after="0" w:line="240" w:lineRule="auto"/>
        <w:jc w:val="both"/>
        <w:rPr>
          <w:rFonts w:asciiTheme="majorHAnsi" w:hAnsiTheme="majorHAnsi" w:cs="ArialMT"/>
          <w:color w:val="000000"/>
        </w:rPr>
      </w:pPr>
      <w:r w:rsidRPr="00984B10">
        <w:rPr>
          <w:rFonts w:asciiTheme="majorHAnsi" w:hAnsiTheme="majorHAnsi" w:cs="Arial"/>
          <w:color w:val="000000"/>
          <w:shd w:val="clear" w:color="auto" w:fill="FFFFFF"/>
        </w:rPr>
        <w:t>5. Kontrolná činnosť podľa odseku 3 sa nevzťahuje na konanie, v ktorom o právach, právom chránených záujmoch alebo o povinnostiach právnických osôb alebo fyzických osôb rozhoduje obec v správnom konaní podľa § 27 zákona o obecnom zriadení.</w:t>
      </w:r>
    </w:p>
    <w:p w:rsidR="00C7369D" w:rsidRPr="00C7369D" w:rsidRDefault="00984B10"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6.</w:t>
      </w:r>
      <w:r w:rsidR="008D65FD">
        <w:rPr>
          <w:rFonts w:asciiTheme="majorHAnsi" w:hAnsiTheme="majorHAnsi" w:cs="ArialMT"/>
          <w:color w:val="000000"/>
        </w:rPr>
        <w:t xml:space="preserve"> </w:t>
      </w:r>
      <w:r w:rsidR="00C7369D" w:rsidRPr="00C7369D">
        <w:rPr>
          <w:rFonts w:asciiTheme="majorHAnsi" w:hAnsiTheme="majorHAnsi" w:cs="ArialMT"/>
          <w:color w:val="000000"/>
        </w:rPr>
        <w:t xml:space="preserve"> Hlavný kontrolór</w:t>
      </w:r>
      <w:r>
        <w:rPr>
          <w:rFonts w:asciiTheme="majorHAnsi" w:hAnsiTheme="majorHAnsi" w:cs="ArialMT"/>
          <w:color w:val="000000"/>
        </w:rPr>
        <w:t>:</w:t>
      </w:r>
    </w:p>
    <w:p w:rsidR="00C7369D" w:rsidRPr="00FC5103" w:rsidRDefault="00C7369D" w:rsidP="008C2EA9">
      <w:pPr>
        <w:autoSpaceDE w:val="0"/>
        <w:autoSpaceDN w:val="0"/>
        <w:adjustRightInd w:val="0"/>
        <w:spacing w:after="0" w:line="240" w:lineRule="auto"/>
        <w:jc w:val="both"/>
        <w:rPr>
          <w:rFonts w:asciiTheme="majorHAnsi" w:hAnsiTheme="majorHAnsi" w:cs="ArialMT"/>
        </w:rPr>
      </w:pPr>
      <w:r w:rsidRPr="00C7369D">
        <w:rPr>
          <w:rFonts w:asciiTheme="majorHAnsi" w:hAnsiTheme="majorHAnsi" w:cs="ArialMT"/>
          <w:color w:val="000000"/>
        </w:rPr>
        <w:t xml:space="preserve">a) vykonáva kontrolu v rozsahu </w:t>
      </w:r>
      <w:r w:rsidRPr="00FC5103">
        <w:rPr>
          <w:rFonts w:asciiTheme="majorHAnsi" w:hAnsiTheme="majorHAnsi" w:cs="ArialMT"/>
        </w:rPr>
        <w:t>ustanovení § 18</w:t>
      </w:r>
      <w:r w:rsidR="008D65FD">
        <w:rPr>
          <w:rFonts w:asciiTheme="majorHAnsi" w:hAnsiTheme="majorHAnsi" w:cs="ArialMT"/>
        </w:rPr>
        <w:t>d zákona o obecnom zriadení.</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b) predkladá obecnému zastupiteľstvu raz za šesť mesiacov návrh plánu kontrolnej činnosti, ktorý musí byť najneskôr 15 dní</w:t>
      </w:r>
      <w:r w:rsidR="00FC5103">
        <w:rPr>
          <w:rFonts w:asciiTheme="majorHAnsi" w:hAnsiTheme="majorHAnsi" w:cs="ArialMT"/>
          <w:color w:val="000000"/>
        </w:rPr>
        <w:t xml:space="preserve"> </w:t>
      </w:r>
      <w:r w:rsidRPr="00C7369D">
        <w:rPr>
          <w:rFonts w:asciiTheme="majorHAnsi" w:hAnsiTheme="majorHAnsi" w:cs="ArialMT"/>
          <w:color w:val="000000"/>
        </w:rPr>
        <w:t>pred prerokovaním v zastupiteľstve zverejnený spôsobom v obci obvyklým,</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c) vypracúva odborné stanoviská k návrhu rozpočtu obce a k návrhu záverečného účtu obce pred jeho schválením v</w:t>
      </w:r>
      <w:r w:rsidR="00FC5103">
        <w:rPr>
          <w:rFonts w:asciiTheme="majorHAnsi" w:hAnsiTheme="majorHAnsi" w:cs="ArialMT"/>
          <w:color w:val="000000"/>
        </w:rPr>
        <w:t> </w:t>
      </w:r>
      <w:r w:rsidRPr="00C7369D">
        <w:rPr>
          <w:rFonts w:asciiTheme="majorHAnsi" w:hAnsiTheme="majorHAnsi" w:cs="ArialMT"/>
          <w:color w:val="000000"/>
        </w:rPr>
        <w:t>obecnom</w:t>
      </w:r>
      <w:r w:rsidR="00FC5103">
        <w:rPr>
          <w:rFonts w:asciiTheme="majorHAnsi" w:hAnsiTheme="majorHAnsi" w:cs="ArialMT"/>
          <w:color w:val="000000"/>
        </w:rPr>
        <w:t xml:space="preserve"> </w:t>
      </w:r>
      <w:r w:rsidRPr="00C7369D">
        <w:rPr>
          <w:rFonts w:asciiTheme="majorHAnsi" w:hAnsiTheme="majorHAnsi" w:cs="ArialMT"/>
          <w:color w:val="000000"/>
        </w:rPr>
        <w:t>zastupiteľstve,</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d) predkladá správu o výsledkoch kontroly priamo obecnému zastupiteľstvu na jeho najbližšom zasadnutí,</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e) predkladá obecnému zastupiteľstvu najmenej raz ročne správu o kontrolnej činnosti, a to do 60 dní po uplynutí kalendárneho</w:t>
      </w:r>
      <w:r w:rsidR="00FC5103">
        <w:rPr>
          <w:rFonts w:asciiTheme="majorHAnsi" w:hAnsiTheme="majorHAnsi" w:cs="ArialMT"/>
          <w:color w:val="000000"/>
        </w:rPr>
        <w:t xml:space="preserve"> </w:t>
      </w:r>
      <w:r w:rsidRPr="00C7369D">
        <w:rPr>
          <w:rFonts w:asciiTheme="majorHAnsi" w:hAnsiTheme="majorHAnsi" w:cs="ArialMT"/>
          <w:color w:val="000000"/>
        </w:rPr>
        <w:t>roku,</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 xml:space="preserve">f) spolupracuje so štátnymi orgánmi vo veciach kontroly hospodárenia s prostriedkami </w:t>
      </w:r>
      <w:r w:rsidR="00984B10">
        <w:rPr>
          <w:rFonts w:asciiTheme="majorHAnsi" w:hAnsiTheme="majorHAnsi" w:cs="ArialMT"/>
          <w:color w:val="000000"/>
        </w:rPr>
        <w:t xml:space="preserve">   </w:t>
      </w:r>
      <w:r w:rsidRPr="00C7369D">
        <w:rPr>
          <w:rFonts w:asciiTheme="majorHAnsi" w:hAnsiTheme="majorHAnsi" w:cs="ArialMT"/>
          <w:color w:val="000000"/>
        </w:rPr>
        <w:t>pridelenými obci zo štátneho rozpočtu</w:t>
      </w:r>
      <w:r w:rsidR="00FC5103">
        <w:rPr>
          <w:rFonts w:asciiTheme="majorHAnsi" w:hAnsiTheme="majorHAnsi" w:cs="ArialMT"/>
          <w:color w:val="000000"/>
        </w:rPr>
        <w:t xml:space="preserve"> </w:t>
      </w:r>
      <w:r w:rsidRPr="00C7369D">
        <w:rPr>
          <w:rFonts w:asciiTheme="majorHAnsi" w:hAnsiTheme="majorHAnsi" w:cs="ArialMT"/>
          <w:color w:val="000000"/>
        </w:rPr>
        <w:t>alebo zo štrukturálnych fondov Európskej únie,</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g) vybavuje sťažnosti, ak tak</w:t>
      </w:r>
      <w:r w:rsidR="00FC5103">
        <w:rPr>
          <w:rFonts w:asciiTheme="majorHAnsi" w:hAnsiTheme="majorHAnsi" w:cs="ArialMT"/>
          <w:color w:val="000000"/>
        </w:rPr>
        <w:t xml:space="preserve"> ustanovuje osobitný zákon, </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h) je povinný vykonať kontrolu, ak ho o to požiada obecné zastupiteľstvo,</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i) plní ďalšie úlohy ustanovené osobitným zákonom.</w:t>
      </w:r>
    </w:p>
    <w:p w:rsidR="00C7369D" w:rsidRPr="00C7369D" w:rsidRDefault="00984B10"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7</w:t>
      </w:r>
      <w:r w:rsidR="008D65FD">
        <w:rPr>
          <w:rFonts w:asciiTheme="majorHAnsi" w:hAnsiTheme="majorHAnsi" w:cs="ArialMT"/>
          <w:color w:val="000000"/>
        </w:rPr>
        <w:t xml:space="preserve">. </w:t>
      </w:r>
      <w:r w:rsidR="00C7369D" w:rsidRPr="00C7369D">
        <w:rPr>
          <w:rFonts w:asciiTheme="majorHAnsi" w:hAnsiTheme="majorHAnsi" w:cs="ArialMT"/>
          <w:color w:val="000000"/>
        </w:rPr>
        <w:t xml:space="preserve"> Hlavný kontrolór sa zúčastňuje na zasadnutiach obecného zastupiteľstva a obecnej rady s hlasom poradným;</w:t>
      </w:r>
      <w:r w:rsidR="00FC5103">
        <w:rPr>
          <w:rFonts w:asciiTheme="majorHAnsi" w:hAnsiTheme="majorHAnsi" w:cs="ArialMT"/>
          <w:color w:val="000000"/>
        </w:rPr>
        <w:t xml:space="preserve"> </w:t>
      </w:r>
      <w:r w:rsidR="00C7369D" w:rsidRPr="00C7369D">
        <w:rPr>
          <w:rFonts w:asciiTheme="majorHAnsi" w:hAnsiTheme="majorHAnsi" w:cs="ArialMT"/>
          <w:color w:val="000000"/>
        </w:rPr>
        <w:t>môže sa zúčastňovať aj na zasadnutiach komisií zriadených obecným zastupiteľstvom.</w:t>
      </w:r>
    </w:p>
    <w:p w:rsidR="00C7369D" w:rsidRPr="00136426" w:rsidRDefault="00984B10"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8</w:t>
      </w:r>
      <w:r w:rsidR="008D65FD">
        <w:rPr>
          <w:rFonts w:asciiTheme="majorHAnsi" w:hAnsiTheme="majorHAnsi" w:cs="ArialMT"/>
          <w:color w:val="000000"/>
        </w:rPr>
        <w:t xml:space="preserve">. </w:t>
      </w:r>
      <w:r w:rsidR="00C7369D" w:rsidRPr="00C7369D">
        <w:rPr>
          <w:rFonts w:asciiTheme="majorHAnsi" w:hAnsiTheme="majorHAnsi" w:cs="ArialMT"/>
          <w:color w:val="000000"/>
        </w:rPr>
        <w:t xml:space="preserve">Hlavný kontrolór </w:t>
      </w:r>
      <w:r w:rsidR="00C7369D" w:rsidRPr="00136426">
        <w:rPr>
          <w:rFonts w:asciiTheme="majorHAnsi" w:hAnsiTheme="majorHAnsi" w:cs="ArialMT"/>
          <w:color w:val="000000"/>
        </w:rPr>
        <w:t>je oprávnený nahliadať do dokladov, ako aj do iných dokumentov v rozsahu kontrolnej činnosti</w:t>
      </w:r>
      <w:r w:rsidR="00FC5103" w:rsidRPr="00136426">
        <w:rPr>
          <w:rFonts w:asciiTheme="majorHAnsi" w:hAnsiTheme="majorHAnsi" w:cs="ArialMT"/>
          <w:color w:val="000000"/>
        </w:rPr>
        <w:t xml:space="preserve"> </w:t>
      </w:r>
      <w:r w:rsidR="00C7369D" w:rsidRPr="00136426">
        <w:rPr>
          <w:rFonts w:asciiTheme="majorHAnsi" w:hAnsiTheme="majorHAnsi" w:cs="ArialMT"/>
        </w:rPr>
        <w:t>podľa § 18</w:t>
      </w:r>
      <w:r w:rsidR="00FC5103" w:rsidRPr="00136426">
        <w:rPr>
          <w:rFonts w:asciiTheme="majorHAnsi" w:hAnsiTheme="majorHAnsi" w:cs="ArialMT"/>
        </w:rPr>
        <w:t>b</w:t>
      </w:r>
      <w:r w:rsidR="00C7369D" w:rsidRPr="00136426">
        <w:rPr>
          <w:rFonts w:asciiTheme="majorHAnsi" w:hAnsiTheme="majorHAnsi" w:cs="ArialMT"/>
        </w:rPr>
        <w:t>.</w:t>
      </w:r>
    </w:p>
    <w:p w:rsidR="00C562B4" w:rsidRDefault="00984B10"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9</w:t>
      </w:r>
      <w:r w:rsidR="008D65FD">
        <w:rPr>
          <w:rFonts w:asciiTheme="majorHAnsi" w:hAnsiTheme="majorHAnsi" w:cs="ArialMT"/>
          <w:color w:val="000000"/>
        </w:rPr>
        <w:t xml:space="preserve">. </w:t>
      </w:r>
      <w:r w:rsidR="00C7369D" w:rsidRPr="00136426">
        <w:rPr>
          <w:rFonts w:asciiTheme="majorHAnsi" w:hAnsiTheme="majorHAnsi" w:cs="ArialMT"/>
          <w:color w:val="000000"/>
        </w:rPr>
        <w:t xml:space="preserve"> Hlavný kontrolór je povinný na požiadanie bezodkladne sprístupniť výsledky kontrol poslancom alebo starostovi.</w:t>
      </w:r>
    </w:p>
    <w:p w:rsidR="00984B10" w:rsidRPr="00984B10" w:rsidRDefault="00984B10" w:rsidP="00C7369D">
      <w:pPr>
        <w:autoSpaceDE w:val="0"/>
        <w:autoSpaceDN w:val="0"/>
        <w:adjustRightInd w:val="0"/>
        <w:spacing w:after="0" w:line="240" w:lineRule="auto"/>
        <w:jc w:val="both"/>
        <w:rPr>
          <w:rFonts w:asciiTheme="majorHAnsi" w:hAnsiTheme="majorHAnsi" w:cs="ArialMT"/>
          <w:color w:val="000000"/>
        </w:rPr>
      </w:pPr>
      <w:r w:rsidRPr="00984B10">
        <w:rPr>
          <w:rFonts w:asciiTheme="majorHAnsi" w:hAnsiTheme="majorHAnsi" w:cs="ArialMT"/>
          <w:color w:val="000000"/>
        </w:rPr>
        <w:t xml:space="preserve">10. </w:t>
      </w:r>
      <w:r w:rsidRPr="00984B10">
        <w:rPr>
          <w:rFonts w:asciiTheme="majorHAnsi" w:hAnsiTheme="majorHAnsi" w:cs="Arial"/>
          <w:color w:val="000000"/>
          <w:shd w:val="clear" w:color="auto" w:fill="FFFFFF"/>
        </w:rPr>
        <w:t>Hlavný kontrolór pri výkone kontrolnej činnosti postupuje podľa pravidiel, ktoré ustanovuje osobitný zákon.</w:t>
      </w:r>
      <w:r w:rsidRPr="00984B10">
        <w:rPr>
          <w:rStyle w:val="apple-converted-space"/>
          <w:rFonts w:asciiTheme="majorHAnsi" w:hAnsiTheme="majorHAnsi" w:cs="Arial"/>
          <w:color w:val="000000"/>
          <w:shd w:val="clear" w:color="auto" w:fill="FFFFFF"/>
        </w:rPr>
        <w:t> </w:t>
      </w:r>
      <w:r w:rsidRPr="00984B10">
        <w:rPr>
          <w:rFonts w:asciiTheme="majorHAnsi" w:hAnsiTheme="majorHAnsi" w:cs="Arial"/>
          <w:color w:val="000000"/>
          <w:shd w:val="clear" w:color="auto" w:fill="FFFFFF"/>
        </w:rPr>
        <w:t>Ďalšie podrobnosti o pravidlách kontrolnej činnosti môže ustanoviť obec uznesením.</w:t>
      </w:r>
    </w:p>
    <w:p w:rsidR="00C562B4" w:rsidRPr="00B522C9" w:rsidRDefault="00C562B4" w:rsidP="00B522C9">
      <w:pPr>
        <w:autoSpaceDE w:val="0"/>
        <w:autoSpaceDN w:val="0"/>
        <w:adjustRightInd w:val="0"/>
        <w:spacing w:after="0" w:line="240" w:lineRule="auto"/>
        <w:rPr>
          <w:rFonts w:asciiTheme="majorHAnsi" w:hAnsiTheme="majorHAnsi" w:cs="ArialMT"/>
          <w:color w:val="000000"/>
        </w:rPr>
      </w:pPr>
    </w:p>
    <w:p w:rsidR="00C7369D" w:rsidRPr="00B522C9" w:rsidRDefault="008D65FD" w:rsidP="00B522C9">
      <w:pPr>
        <w:autoSpaceDE w:val="0"/>
        <w:autoSpaceDN w:val="0"/>
        <w:adjustRightInd w:val="0"/>
        <w:spacing w:after="0" w:line="240" w:lineRule="auto"/>
        <w:jc w:val="center"/>
        <w:rPr>
          <w:rFonts w:asciiTheme="majorHAnsi" w:hAnsiTheme="majorHAnsi" w:cs="Arial-BoldMT"/>
          <w:b/>
          <w:bCs/>
          <w:color w:val="000000"/>
        </w:rPr>
      </w:pPr>
      <w:r w:rsidRPr="00B522C9">
        <w:rPr>
          <w:rFonts w:asciiTheme="majorHAnsi" w:hAnsiTheme="majorHAnsi" w:cs="Arial-BoldMT"/>
          <w:b/>
          <w:bCs/>
          <w:color w:val="000000"/>
        </w:rPr>
        <w:t>Článok 1</w:t>
      </w:r>
      <w:r w:rsidR="000A2B7D">
        <w:rPr>
          <w:rFonts w:asciiTheme="majorHAnsi" w:hAnsiTheme="majorHAnsi" w:cs="Arial-BoldMT"/>
          <w:b/>
          <w:bCs/>
          <w:color w:val="000000"/>
        </w:rPr>
        <w:t>9</w:t>
      </w:r>
    </w:p>
    <w:p w:rsidR="008D65FD" w:rsidRDefault="008D65FD" w:rsidP="00B522C9">
      <w:pPr>
        <w:autoSpaceDE w:val="0"/>
        <w:autoSpaceDN w:val="0"/>
        <w:adjustRightInd w:val="0"/>
        <w:spacing w:after="0" w:line="240" w:lineRule="auto"/>
        <w:jc w:val="center"/>
        <w:rPr>
          <w:rFonts w:asciiTheme="majorHAnsi" w:hAnsiTheme="majorHAnsi" w:cs="Arial-BoldMT"/>
          <w:b/>
          <w:bCs/>
          <w:color w:val="000000"/>
        </w:rPr>
      </w:pPr>
      <w:r w:rsidRPr="00B522C9">
        <w:rPr>
          <w:rFonts w:asciiTheme="majorHAnsi" w:hAnsiTheme="majorHAnsi" w:cs="Arial-BoldMT"/>
          <w:b/>
          <w:bCs/>
          <w:color w:val="000000"/>
        </w:rPr>
        <w:t>Spolupráca obcí</w:t>
      </w:r>
    </w:p>
    <w:p w:rsidR="008C2EA9" w:rsidRPr="00B522C9" w:rsidRDefault="008C2EA9" w:rsidP="00B522C9">
      <w:pPr>
        <w:autoSpaceDE w:val="0"/>
        <w:autoSpaceDN w:val="0"/>
        <w:adjustRightInd w:val="0"/>
        <w:spacing w:after="0" w:line="240" w:lineRule="auto"/>
        <w:jc w:val="center"/>
        <w:rPr>
          <w:rFonts w:asciiTheme="majorHAnsi" w:hAnsiTheme="majorHAnsi" w:cs="Arial-BoldMT"/>
          <w:b/>
          <w:bCs/>
          <w:color w:val="000000"/>
        </w:rPr>
      </w:pPr>
    </w:p>
    <w:p w:rsidR="00984B10" w:rsidRDefault="00B522C9" w:rsidP="00984B10">
      <w:pPr>
        <w:autoSpaceDE w:val="0"/>
        <w:autoSpaceDN w:val="0"/>
        <w:adjustRightInd w:val="0"/>
        <w:spacing w:after="0" w:line="240" w:lineRule="auto"/>
        <w:jc w:val="both"/>
        <w:rPr>
          <w:rFonts w:asciiTheme="majorHAnsi" w:hAnsiTheme="majorHAnsi"/>
          <w:color w:val="000000"/>
        </w:rPr>
      </w:pPr>
      <w:r>
        <w:rPr>
          <w:rFonts w:asciiTheme="majorHAnsi" w:hAnsiTheme="majorHAnsi"/>
          <w:color w:val="000000"/>
        </w:rPr>
        <w:t xml:space="preserve">1. </w:t>
      </w:r>
      <w:r w:rsidR="008D65FD" w:rsidRPr="00B522C9">
        <w:rPr>
          <w:rFonts w:asciiTheme="majorHAnsi" w:hAnsiTheme="majorHAnsi"/>
          <w:color w:val="000000"/>
        </w:rPr>
        <w:t xml:space="preserve"> Obce môžu spolupracovať na základe zmluvy uzavretej na účel uskutočnenia konkrétnej úlohy alebo činnosti, na základe zmluvy o zriadení združenia obcí, zriadením alebo založením právnickej osoby podľa osobitného zákona.</w:t>
      </w:r>
    </w:p>
    <w:p w:rsidR="00B522C9" w:rsidRDefault="00B522C9" w:rsidP="00984B10">
      <w:pPr>
        <w:autoSpaceDE w:val="0"/>
        <w:autoSpaceDN w:val="0"/>
        <w:adjustRightInd w:val="0"/>
        <w:spacing w:after="0" w:line="240" w:lineRule="auto"/>
        <w:jc w:val="both"/>
        <w:rPr>
          <w:rFonts w:asciiTheme="majorHAnsi" w:hAnsiTheme="majorHAnsi"/>
          <w:color w:val="000000"/>
        </w:rPr>
      </w:pPr>
      <w:r>
        <w:rPr>
          <w:rFonts w:asciiTheme="majorHAnsi" w:hAnsiTheme="majorHAnsi"/>
          <w:color w:val="000000"/>
        </w:rPr>
        <w:t xml:space="preserve">2. </w:t>
      </w:r>
      <w:r w:rsidR="008D65FD" w:rsidRPr="00B522C9">
        <w:rPr>
          <w:rFonts w:asciiTheme="majorHAnsi" w:hAnsiTheme="majorHAnsi"/>
          <w:color w:val="000000"/>
        </w:rPr>
        <w:t>Majetok, ktorý obce získajú na základe zmluvy uzavretej na účel uskutočnenia konkrétnej úlohy alebo činnosti, alebo z činnosti právnickej osoby, ktorú založili podľa osobitného zákona, stáva sa spoluvlastníctvom všetkých obcí, ktoré sú účastníkmi zmluvy. Podiel na majetku získanom spoločnou činnosťou zodpovedá sume vložených prostriedkov, ak sa obce nedohodnú inak.</w:t>
      </w:r>
    </w:p>
    <w:p w:rsidR="008D65FD" w:rsidRPr="00B522C9" w:rsidRDefault="00984B10" w:rsidP="00984B10">
      <w:pPr>
        <w:autoSpaceDE w:val="0"/>
        <w:autoSpaceDN w:val="0"/>
        <w:adjustRightInd w:val="0"/>
        <w:spacing w:after="0" w:line="240" w:lineRule="auto"/>
        <w:jc w:val="both"/>
        <w:rPr>
          <w:rFonts w:asciiTheme="majorHAnsi" w:hAnsiTheme="majorHAnsi"/>
          <w:color w:val="000000"/>
        </w:rPr>
      </w:pPr>
      <w:r>
        <w:rPr>
          <w:rFonts w:asciiTheme="majorHAnsi" w:hAnsiTheme="majorHAnsi"/>
          <w:color w:val="000000"/>
        </w:rPr>
        <w:t xml:space="preserve">3. </w:t>
      </w:r>
      <w:r w:rsidR="008D65FD" w:rsidRPr="00B522C9">
        <w:rPr>
          <w:rFonts w:asciiTheme="majorHAnsi" w:hAnsiTheme="majorHAnsi"/>
          <w:color w:val="000000"/>
        </w:rPr>
        <w:t>Spolupráca obcí sa riadi zásadami zákonnosti, vzájomnej výhodnosti a súladu s potrebami obyvateľov obcí. Obce majú pri vzájomnej spolupráci rovnaké postavenie.</w:t>
      </w:r>
    </w:p>
    <w:p w:rsidR="0051379C" w:rsidRDefault="0051379C" w:rsidP="0051379C">
      <w:pPr>
        <w:autoSpaceDE w:val="0"/>
        <w:autoSpaceDN w:val="0"/>
        <w:adjustRightInd w:val="0"/>
        <w:spacing w:after="0" w:line="240" w:lineRule="auto"/>
        <w:jc w:val="both"/>
        <w:rPr>
          <w:rFonts w:asciiTheme="majorHAnsi" w:hAnsiTheme="majorHAnsi"/>
          <w:color w:val="000000"/>
        </w:rPr>
      </w:pPr>
      <w:r>
        <w:rPr>
          <w:rFonts w:asciiTheme="majorHAnsi" w:hAnsiTheme="majorHAnsi" w:cs="Arial-BoldMT"/>
          <w:bCs/>
          <w:color w:val="000000"/>
        </w:rPr>
        <w:t xml:space="preserve">4. </w:t>
      </w:r>
      <w:r w:rsidR="0083009C">
        <w:rPr>
          <w:rFonts w:asciiTheme="majorHAnsi" w:hAnsiTheme="majorHAnsi"/>
          <w:color w:val="000000"/>
        </w:rPr>
        <w:t xml:space="preserve"> </w:t>
      </w:r>
      <w:r w:rsidR="00B522C9" w:rsidRPr="00B522C9">
        <w:rPr>
          <w:rFonts w:asciiTheme="majorHAnsi" w:hAnsiTheme="majorHAnsi"/>
          <w:color w:val="000000"/>
        </w:rPr>
        <w:t>Obce</w:t>
      </w:r>
      <w:r w:rsidR="00B522C9">
        <w:rPr>
          <w:rFonts w:asciiTheme="majorHAnsi" w:hAnsiTheme="majorHAnsi"/>
          <w:color w:val="000000"/>
        </w:rPr>
        <w:t xml:space="preserve"> môžu zriaďovať združenia obcí.</w:t>
      </w:r>
      <w:r w:rsidR="00B522C9" w:rsidRPr="00B522C9">
        <w:rPr>
          <w:rFonts w:asciiTheme="majorHAnsi" w:hAnsiTheme="majorHAnsi"/>
          <w:color w:val="000000"/>
        </w:rPr>
        <w:t xml:space="preserve"> Zdr</w:t>
      </w:r>
      <w:r w:rsidR="00B522C9">
        <w:rPr>
          <w:rFonts w:asciiTheme="majorHAnsi" w:hAnsiTheme="majorHAnsi"/>
          <w:color w:val="000000"/>
        </w:rPr>
        <w:t>uženie obcí je právnická osoba.</w:t>
      </w:r>
      <w:r w:rsidR="008C2EA9">
        <w:rPr>
          <w:rFonts w:asciiTheme="majorHAnsi" w:hAnsiTheme="majorHAnsi"/>
          <w:color w:val="000000"/>
        </w:rPr>
        <w:t xml:space="preserve"> </w:t>
      </w:r>
      <w:r w:rsidR="00B522C9" w:rsidRPr="00B522C9">
        <w:rPr>
          <w:rFonts w:asciiTheme="majorHAnsi" w:hAnsiTheme="majorHAnsi"/>
          <w:color w:val="000000"/>
        </w:rPr>
        <w:t>Združenie obcí vzniká dňom registrácie v registri združení obcí</w:t>
      </w:r>
      <w:r w:rsidR="00B522C9">
        <w:rPr>
          <w:rFonts w:asciiTheme="majorHAnsi" w:hAnsiTheme="majorHAnsi"/>
          <w:color w:val="000000"/>
        </w:rPr>
        <w:t xml:space="preserve"> obvodným úradom v sídle kraja.</w:t>
      </w:r>
      <w:r w:rsidR="008C2EA9">
        <w:rPr>
          <w:rFonts w:asciiTheme="majorHAnsi" w:hAnsiTheme="majorHAnsi"/>
          <w:color w:val="000000"/>
        </w:rPr>
        <w:br/>
      </w:r>
      <w:r w:rsidR="00B522C9" w:rsidRPr="00B522C9">
        <w:rPr>
          <w:rFonts w:asciiTheme="majorHAnsi" w:hAnsiTheme="majorHAnsi"/>
          <w:color w:val="000000"/>
        </w:rPr>
        <w:t xml:space="preserve">Predmetom činnosti združenia obcí je najmä oblasť sociálnych vecí, starostlivosti o životné </w:t>
      </w:r>
      <w:r w:rsidR="00B522C9" w:rsidRPr="00B522C9">
        <w:rPr>
          <w:rFonts w:asciiTheme="majorHAnsi" w:hAnsiTheme="majorHAnsi"/>
          <w:color w:val="000000"/>
        </w:rPr>
        <w:lastRenderedPageBreak/>
        <w:t>prostredie (predovšetkým zhromažďovanie, odvoz a spracúvanie komunálneho odpadu, odvádzanie a čistenie odpadových vôd), miestna doprava, oblasť školstva, kultúry a miestny cestovný ruch; svojou činnosťou združenie obcí napomáha vytvárať podmienky na plnenie úloh obcí, ako aj</w:t>
      </w:r>
      <w:r w:rsidR="0083009C">
        <w:rPr>
          <w:rFonts w:asciiTheme="majorHAnsi" w:hAnsiTheme="majorHAnsi"/>
          <w:color w:val="000000"/>
        </w:rPr>
        <w:t xml:space="preserve"> úloh vyššieho územného celku.</w:t>
      </w:r>
    </w:p>
    <w:p w:rsidR="00B522C9" w:rsidRPr="00B522C9" w:rsidRDefault="0051379C" w:rsidP="0051379C">
      <w:pPr>
        <w:autoSpaceDE w:val="0"/>
        <w:autoSpaceDN w:val="0"/>
        <w:adjustRightInd w:val="0"/>
        <w:spacing w:after="0" w:line="240" w:lineRule="auto"/>
        <w:jc w:val="both"/>
        <w:rPr>
          <w:rFonts w:asciiTheme="majorHAnsi" w:hAnsiTheme="majorHAnsi"/>
          <w:color w:val="000000"/>
        </w:rPr>
      </w:pPr>
      <w:r>
        <w:rPr>
          <w:rFonts w:asciiTheme="majorHAnsi" w:hAnsiTheme="majorHAnsi"/>
          <w:color w:val="000000"/>
        </w:rPr>
        <w:t>5</w:t>
      </w:r>
      <w:r w:rsidR="0083009C">
        <w:rPr>
          <w:rFonts w:asciiTheme="majorHAnsi" w:hAnsiTheme="majorHAnsi"/>
          <w:color w:val="000000"/>
        </w:rPr>
        <w:t xml:space="preserve">. </w:t>
      </w:r>
      <w:r w:rsidR="00B522C9" w:rsidRPr="00B522C9">
        <w:rPr>
          <w:rFonts w:asciiTheme="majorHAnsi" w:hAnsiTheme="majorHAnsi"/>
          <w:color w:val="000000"/>
        </w:rPr>
        <w:t>Na platnosť zmluvy o zriadení združenia obcí je potrebný súhlas nadpolovičnej väčšiny všetkých poslancov obce, ktorá je účastníkom zmluvy. Súčasťou zmluvy o zriadení združenia obcí sú jeho stanovy.</w:t>
      </w:r>
    </w:p>
    <w:p w:rsidR="008C2EA9" w:rsidRDefault="008C2EA9" w:rsidP="005D3E26">
      <w:pPr>
        <w:autoSpaceDE w:val="0"/>
        <w:autoSpaceDN w:val="0"/>
        <w:adjustRightInd w:val="0"/>
        <w:spacing w:after="0" w:line="240" w:lineRule="auto"/>
        <w:jc w:val="center"/>
        <w:rPr>
          <w:rFonts w:asciiTheme="majorHAnsi" w:hAnsiTheme="majorHAnsi" w:cs="Arial-BoldMT"/>
          <w:b/>
          <w:bCs/>
          <w:color w:val="000000"/>
        </w:rPr>
      </w:pPr>
    </w:p>
    <w:p w:rsidR="008D65FD" w:rsidRDefault="0083009C" w:rsidP="005D3E26">
      <w:pPr>
        <w:autoSpaceDE w:val="0"/>
        <w:autoSpaceDN w:val="0"/>
        <w:adjustRightInd w:val="0"/>
        <w:spacing w:after="0" w:line="240" w:lineRule="auto"/>
        <w:jc w:val="center"/>
        <w:rPr>
          <w:rFonts w:asciiTheme="majorHAnsi" w:hAnsiTheme="majorHAnsi" w:cs="Arial-BoldMT"/>
          <w:b/>
          <w:bCs/>
          <w:color w:val="000000"/>
        </w:rPr>
      </w:pPr>
      <w:r>
        <w:rPr>
          <w:rFonts w:asciiTheme="majorHAnsi" w:hAnsiTheme="majorHAnsi" w:cs="Arial-BoldMT"/>
          <w:b/>
          <w:bCs/>
          <w:color w:val="000000"/>
        </w:rPr>
        <w:t xml:space="preserve">Článok </w:t>
      </w:r>
      <w:r w:rsidR="000A2B7D">
        <w:rPr>
          <w:rFonts w:asciiTheme="majorHAnsi" w:hAnsiTheme="majorHAnsi" w:cs="Arial-BoldMT"/>
          <w:b/>
          <w:bCs/>
          <w:color w:val="000000"/>
        </w:rPr>
        <w:t>20</w:t>
      </w:r>
    </w:p>
    <w:p w:rsidR="00C7369D" w:rsidRDefault="008D65FD" w:rsidP="005D3E26">
      <w:pPr>
        <w:autoSpaceDE w:val="0"/>
        <w:autoSpaceDN w:val="0"/>
        <w:adjustRightInd w:val="0"/>
        <w:spacing w:after="0" w:line="240" w:lineRule="auto"/>
        <w:jc w:val="center"/>
        <w:rPr>
          <w:rFonts w:asciiTheme="majorHAnsi" w:hAnsiTheme="majorHAnsi" w:cs="Arial-BoldMT"/>
          <w:b/>
          <w:bCs/>
          <w:color w:val="000000"/>
        </w:rPr>
      </w:pPr>
      <w:r>
        <w:rPr>
          <w:rFonts w:asciiTheme="majorHAnsi" w:hAnsiTheme="majorHAnsi" w:cs="Arial-BoldMT"/>
          <w:b/>
          <w:bCs/>
          <w:color w:val="000000"/>
        </w:rPr>
        <w:t>Poslanci</w:t>
      </w:r>
    </w:p>
    <w:p w:rsidR="008C2EA9" w:rsidRDefault="008C2EA9" w:rsidP="005D3E26">
      <w:pPr>
        <w:autoSpaceDE w:val="0"/>
        <w:autoSpaceDN w:val="0"/>
        <w:adjustRightInd w:val="0"/>
        <w:spacing w:after="0" w:line="240" w:lineRule="auto"/>
        <w:jc w:val="center"/>
        <w:rPr>
          <w:rFonts w:asciiTheme="majorHAnsi" w:hAnsiTheme="majorHAnsi" w:cs="Arial-BoldMT"/>
          <w:b/>
          <w:bCs/>
          <w:color w:val="000000"/>
        </w:rPr>
      </w:pPr>
    </w:p>
    <w:p w:rsidR="00C7369D" w:rsidRPr="00C7369D" w:rsidRDefault="00C7369D" w:rsidP="008D65FD">
      <w:pPr>
        <w:autoSpaceDE w:val="0"/>
        <w:autoSpaceDN w:val="0"/>
        <w:adjustRightInd w:val="0"/>
        <w:spacing w:after="0" w:line="240" w:lineRule="auto"/>
        <w:rPr>
          <w:rFonts w:asciiTheme="majorHAnsi" w:hAnsiTheme="majorHAnsi" w:cs="Arial-BoldMT"/>
          <w:b/>
          <w:bCs/>
          <w:color w:val="000000"/>
        </w:rPr>
      </w:pPr>
      <w:r w:rsidRPr="00C7369D">
        <w:rPr>
          <w:rFonts w:asciiTheme="majorHAnsi" w:hAnsiTheme="majorHAnsi" w:cs="Arial-BoldMT"/>
          <w:b/>
          <w:bCs/>
          <w:color w:val="000000"/>
        </w:rPr>
        <w:t>Povinnosti a oprávnenia poslancov</w:t>
      </w:r>
    </w:p>
    <w:p w:rsidR="00C7369D" w:rsidRPr="00C7369D" w:rsidRDefault="0083009C"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1. </w:t>
      </w:r>
      <w:r w:rsidR="00C7369D" w:rsidRPr="00C7369D">
        <w:rPr>
          <w:rFonts w:asciiTheme="majorHAnsi" w:hAnsiTheme="majorHAnsi" w:cs="ArialMT"/>
          <w:color w:val="000000"/>
        </w:rPr>
        <w:t xml:space="preserve"> Poslanec je povinný najmä</w:t>
      </w:r>
      <w:r w:rsidR="001B5077">
        <w:rPr>
          <w:rFonts w:asciiTheme="majorHAnsi" w:hAnsiTheme="majorHAnsi" w:cs="ArialMT"/>
          <w:color w:val="000000"/>
        </w:rPr>
        <w:t>:</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a) zložiť sľub na prvom zasadnutí obecného zastupiteľstva, ktorého sa zúčastní,</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b) zúčastňovať sa zasadnutí obecného zastupiteľstva a jeho orgánov, do ktorých bol zvolený,</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c) dodržiavať štatút obce, rokovací poriadok obecného zastupiteľstva a zásady odmeňovania poslancov,</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d) obhajovať záujmy obce a jej obyvateľov.</w:t>
      </w:r>
    </w:p>
    <w:p w:rsidR="00C7369D" w:rsidRPr="00C7369D" w:rsidRDefault="0083009C"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 xml:space="preserve">2. </w:t>
      </w:r>
      <w:r w:rsidR="00C7369D" w:rsidRPr="00C7369D">
        <w:rPr>
          <w:rFonts w:asciiTheme="majorHAnsi" w:hAnsiTheme="majorHAnsi" w:cs="ArialMT"/>
          <w:color w:val="000000"/>
        </w:rPr>
        <w:t xml:space="preserve"> Mandát poslanca zaniká</w:t>
      </w:r>
      <w:r w:rsidR="001B5077">
        <w:rPr>
          <w:rFonts w:asciiTheme="majorHAnsi" w:hAnsiTheme="majorHAnsi" w:cs="ArialMT"/>
          <w:color w:val="000000"/>
        </w:rPr>
        <w:t>:</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a) odmietnutím sľubu alebo zložením sľubu s výhradou,</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b) uplynutím funkčného obdobia,</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c) vzdaním sa mandátu,</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 xml:space="preserve">d) právoplatným odsúdením za úmyselný trestný čin alebo právoplatným odsúdením </w:t>
      </w:r>
      <w:r w:rsidR="0051379C">
        <w:rPr>
          <w:rFonts w:asciiTheme="majorHAnsi" w:hAnsiTheme="majorHAnsi" w:cs="ArialMT"/>
          <w:color w:val="000000"/>
        </w:rPr>
        <w:t xml:space="preserve"> </w:t>
      </w:r>
      <w:r w:rsidRPr="00C7369D">
        <w:rPr>
          <w:rFonts w:asciiTheme="majorHAnsi" w:hAnsiTheme="majorHAnsi" w:cs="ArialMT"/>
          <w:color w:val="000000"/>
        </w:rPr>
        <w:t>za trestný čin, ak výkon trestu odňatia</w:t>
      </w:r>
      <w:r w:rsidR="005D3E26">
        <w:rPr>
          <w:rFonts w:asciiTheme="majorHAnsi" w:hAnsiTheme="majorHAnsi" w:cs="ArialMT"/>
          <w:color w:val="000000"/>
        </w:rPr>
        <w:t xml:space="preserve"> </w:t>
      </w:r>
      <w:r w:rsidRPr="00C7369D">
        <w:rPr>
          <w:rFonts w:asciiTheme="majorHAnsi" w:hAnsiTheme="majorHAnsi" w:cs="ArialMT"/>
          <w:color w:val="000000"/>
        </w:rPr>
        <w:t>slobody nebol podmienečne odložený,</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e) pozbavením spôsobilosti na právne úkony alebo obmedzením spôsobilosti na právne úkony,</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 xml:space="preserve">f) zmenou trvalého pobytu mimo územia obce; </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g) ak počas jedného roka sa nezúčastní ani raz na zasadnutiach obecného zastupiteľstva,</w:t>
      </w:r>
    </w:p>
    <w:p w:rsidR="00C7369D" w:rsidRPr="00C7369D" w:rsidRDefault="005D3E26" w:rsidP="008C2EA9">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h</w:t>
      </w:r>
      <w:r w:rsidR="00C7369D" w:rsidRPr="00C7369D">
        <w:rPr>
          <w:rFonts w:asciiTheme="majorHAnsi" w:hAnsiTheme="majorHAnsi" w:cs="ArialMT"/>
          <w:color w:val="000000"/>
        </w:rPr>
        <w:t>) zrušením obce alebo</w:t>
      </w:r>
    </w:p>
    <w:p w:rsidR="00C7369D" w:rsidRDefault="005D3E26" w:rsidP="008C2EA9">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i</w:t>
      </w:r>
      <w:r w:rsidR="00C7369D" w:rsidRPr="00C7369D">
        <w:rPr>
          <w:rFonts w:asciiTheme="majorHAnsi" w:hAnsiTheme="majorHAnsi" w:cs="ArialMT"/>
          <w:color w:val="000000"/>
        </w:rPr>
        <w:t>) smrťou.</w:t>
      </w:r>
    </w:p>
    <w:p w:rsidR="0083009C" w:rsidRPr="00C7369D" w:rsidRDefault="0083009C" w:rsidP="0083009C">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Mandát poslanca zanikne vzdaním sa len vtedy, ak vzdanie sa bolo urobené ústne do zápisnice alebo písomne. Pri písomnom</w:t>
      </w:r>
      <w:r w:rsidR="009B75C1">
        <w:rPr>
          <w:rFonts w:asciiTheme="majorHAnsi" w:hAnsiTheme="majorHAnsi" w:cs="ArialMT"/>
          <w:color w:val="000000"/>
        </w:rPr>
        <w:t xml:space="preserve"> vzdaní sa mandátu jeho účinky nastávajú doručením OcÚ. Vzdanie sa mandátu nemožno vziať späť.</w:t>
      </w:r>
    </w:p>
    <w:p w:rsidR="00C7369D" w:rsidRPr="00C7369D" w:rsidRDefault="009B75C1" w:rsidP="00C7369D">
      <w:pPr>
        <w:autoSpaceDE w:val="0"/>
        <w:autoSpaceDN w:val="0"/>
        <w:adjustRightInd w:val="0"/>
        <w:spacing w:after="0" w:line="240" w:lineRule="auto"/>
        <w:jc w:val="both"/>
        <w:rPr>
          <w:rFonts w:asciiTheme="majorHAnsi" w:hAnsiTheme="majorHAnsi" w:cs="ArialMT"/>
          <w:color w:val="000000"/>
        </w:rPr>
      </w:pPr>
      <w:r>
        <w:rPr>
          <w:rFonts w:asciiTheme="majorHAnsi" w:hAnsiTheme="majorHAnsi" w:cs="ArialMT"/>
          <w:color w:val="000000"/>
        </w:rPr>
        <w:t>3.</w:t>
      </w:r>
      <w:r w:rsidR="00C7369D" w:rsidRPr="00C7369D">
        <w:rPr>
          <w:rFonts w:asciiTheme="majorHAnsi" w:hAnsiTheme="majorHAnsi" w:cs="ArialMT"/>
          <w:color w:val="000000"/>
        </w:rPr>
        <w:t xml:space="preserve"> Poslanec je oprávnený najmä</w:t>
      </w:r>
      <w:r w:rsidR="001B5077">
        <w:rPr>
          <w:rFonts w:asciiTheme="majorHAnsi" w:hAnsiTheme="majorHAnsi" w:cs="ArialMT"/>
          <w:color w:val="000000"/>
        </w:rPr>
        <w:t>:</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a) predkladať obecnému zastupiteľstvu i ostatným orgánom návrhy,</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b) interpelovať starostu a členov obecnej rady vo veciach týkajúcich sa výkonu ich práce,</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c) požadovať od riaditeľov právnických osôb založených alebo zriadených obcou vysvetlenie vo veciach týkajúcich sa ich</w:t>
      </w:r>
      <w:r w:rsidR="005D3E26">
        <w:rPr>
          <w:rFonts w:asciiTheme="majorHAnsi" w:hAnsiTheme="majorHAnsi" w:cs="ArialMT"/>
          <w:color w:val="000000"/>
        </w:rPr>
        <w:t xml:space="preserve"> </w:t>
      </w:r>
      <w:r w:rsidRPr="00C7369D">
        <w:rPr>
          <w:rFonts w:asciiTheme="majorHAnsi" w:hAnsiTheme="majorHAnsi" w:cs="ArialMT"/>
          <w:color w:val="000000"/>
        </w:rPr>
        <w:t>činnosti,</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d) požadovať informácie a vysvetlenia od fyzických a právnických osôb, ktoré vykonávajú</w:t>
      </w:r>
      <w:r w:rsidR="0051379C">
        <w:rPr>
          <w:rFonts w:asciiTheme="majorHAnsi" w:hAnsiTheme="majorHAnsi" w:cs="ArialMT"/>
          <w:color w:val="000000"/>
        </w:rPr>
        <w:t xml:space="preserve">    </w:t>
      </w:r>
      <w:r w:rsidRPr="00C7369D">
        <w:rPr>
          <w:rFonts w:asciiTheme="majorHAnsi" w:hAnsiTheme="majorHAnsi" w:cs="ArialMT"/>
          <w:color w:val="000000"/>
        </w:rPr>
        <w:t xml:space="preserve"> v obci podnikateľskú činnosť, vo</w:t>
      </w:r>
      <w:r w:rsidR="005D3E26">
        <w:rPr>
          <w:rFonts w:asciiTheme="majorHAnsi" w:hAnsiTheme="majorHAnsi" w:cs="ArialMT"/>
          <w:color w:val="000000"/>
        </w:rPr>
        <w:t xml:space="preserve"> </w:t>
      </w:r>
      <w:r w:rsidRPr="00C7369D">
        <w:rPr>
          <w:rFonts w:asciiTheme="majorHAnsi" w:hAnsiTheme="majorHAnsi" w:cs="ArialMT"/>
          <w:color w:val="000000"/>
        </w:rPr>
        <w:t>veciach týkajúcich sa dôsledkov ich podnikania v obci,</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e) zúčastňovať sa na previerkach, na kontrolách, na vybavovaní sťažností a oznámení, ktoré uskutočňujú orgány obce,</w:t>
      </w:r>
    </w:p>
    <w:p w:rsidR="00C7369D" w:rsidRPr="00C7369D" w:rsidRDefault="00C7369D" w:rsidP="008C2EA9">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f) požadovať vysvetlenia od štátnych orgánov vo veciach potrebných pre riadny výkon poslaneckej funkcie.</w:t>
      </w:r>
    </w:p>
    <w:p w:rsidR="006F3BE5" w:rsidRDefault="005D3E26" w:rsidP="009B75C1">
      <w:pPr>
        <w:autoSpaceDE w:val="0"/>
        <w:autoSpaceDN w:val="0"/>
        <w:adjustRightInd w:val="0"/>
        <w:spacing w:after="0" w:line="240" w:lineRule="auto"/>
        <w:jc w:val="both"/>
        <w:rPr>
          <w:rFonts w:asciiTheme="majorHAnsi" w:hAnsiTheme="majorHAnsi" w:cs="ArialMT"/>
          <w:color w:val="000000"/>
        </w:rPr>
      </w:pPr>
      <w:r w:rsidRPr="00C7369D">
        <w:rPr>
          <w:rFonts w:asciiTheme="majorHAnsi" w:hAnsiTheme="majorHAnsi" w:cs="ArialMT"/>
          <w:color w:val="000000"/>
        </w:rPr>
        <w:t xml:space="preserve"> </w:t>
      </w:r>
      <w:r w:rsidR="009B75C1">
        <w:rPr>
          <w:rFonts w:asciiTheme="majorHAnsi" w:hAnsiTheme="majorHAnsi" w:cs="ArialMT"/>
          <w:color w:val="000000"/>
        </w:rPr>
        <w:t>4.</w:t>
      </w:r>
      <w:r w:rsidR="00C7369D" w:rsidRPr="00C7369D">
        <w:rPr>
          <w:rFonts w:asciiTheme="majorHAnsi" w:hAnsiTheme="majorHAnsi" w:cs="ArialMT"/>
          <w:color w:val="000000"/>
        </w:rPr>
        <w:t xml:space="preserve"> Poslanec je povinný na požiadanie informovať voličov o svojej činnosti a č</w:t>
      </w:r>
      <w:r w:rsidR="009B75C1">
        <w:rPr>
          <w:rFonts w:asciiTheme="majorHAnsi" w:hAnsiTheme="majorHAnsi" w:cs="ArialMT"/>
          <w:color w:val="000000"/>
        </w:rPr>
        <w:t>innosti obecného zastupiteľstva</w:t>
      </w:r>
    </w:p>
    <w:p w:rsidR="0051379C" w:rsidRDefault="0051379C" w:rsidP="009B75C1">
      <w:pPr>
        <w:autoSpaceDE w:val="0"/>
        <w:autoSpaceDN w:val="0"/>
        <w:adjustRightInd w:val="0"/>
        <w:spacing w:after="0" w:line="240" w:lineRule="auto"/>
        <w:jc w:val="both"/>
        <w:rPr>
          <w:rFonts w:asciiTheme="majorHAnsi" w:hAnsiTheme="majorHAnsi" w:cs="ArialMT"/>
          <w:color w:val="000000"/>
        </w:rPr>
      </w:pPr>
    </w:p>
    <w:p w:rsidR="0051379C" w:rsidRDefault="0051379C" w:rsidP="009B75C1">
      <w:pPr>
        <w:autoSpaceDE w:val="0"/>
        <w:autoSpaceDN w:val="0"/>
        <w:adjustRightInd w:val="0"/>
        <w:spacing w:after="0" w:line="240" w:lineRule="auto"/>
        <w:jc w:val="both"/>
        <w:rPr>
          <w:rFonts w:asciiTheme="majorHAnsi" w:hAnsiTheme="majorHAnsi" w:cs="ArialMT"/>
          <w:color w:val="000000"/>
        </w:rPr>
      </w:pPr>
    </w:p>
    <w:p w:rsidR="005B7DAD" w:rsidRDefault="005B7DAD" w:rsidP="005B7DAD">
      <w:pPr>
        <w:widowControl w:val="0"/>
        <w:autoSpaceDE w:val="0"/>
        <w:autoSpaceDN w:val="0"/>
        <w:adjustRightInd w:val="0"/>
        <w:spacing w:after="0" w:line="240" w:lineRule="auto"/>
        <w:rPr>
          <w:rFonts w:asciiTheme="majorHAnsi" w:hAnsiTheme="majorHAnsi" w:cs="ArialMT"/>
          <w:color w:val="000000"/>
        </w:rPr>
      </w:pPr>
    </w:p>
    <w:p w:rsidR="005B7DAD" w:rsidRDefault="005B7DAD" w:rsidP="005B7DAD">
      <w:pPr>
        <w:widowControl w:val="0"/>
        <w:autoSpaceDE w:val="0"/>
        <w:autoSpaceDN w:val="0"/>
        <w:adjustRightInd w:val="0"/>
        <w:spacing w:after="0" w:line="240" w:lineRule="auto"/>
        <w:rPr>
          <w:rFonts w:asciiTheme="majorHAnsi" w:hAnsiTheme="majorHAnsi" w:cs="ArialMT"/>
          <w:color w:val="000000"/>
        </w:rPr>
      </w:pPr>
    </w:p>
    <w:p w:rsidR="005B7DAD" w:rsidRDefault="005B7DAD" w:rsidP="005B7DAD">
      <w:pPr>
        <w:widowControl w:val="0"/>
        <w:autoSpaceDE w:val="0"/>
        <w:autoSpaceDN w:val="0"/>
        <w:adjustRightInd w:val="0"/>
        <w:spacing w:after="0" w:line="240" w:lineRule="auto"/>
        <w:rPr>
          <w:rFonts w:asciiTheme="majorHAnsi" w:hAnsiTheme="majorHAnsi" w:cs="ArialMT"/>
          <w:color w:val="000000"/>
        </w:rPr>
      </w:pPr>
    </w:p>
    <w:p w:rsidR="002D3215" w:rsidRDefault="009B75C1" w:rsidP="005B7DAD">
      <w:pPr>
        <w:widowControl w:val="0"/>
        <w:autoSpaceDE w:val="0"/>
        <w:autoSpaceDN w:val="0"/>
        <w:adjustRightInd w:val="0"/>
        <w:spacing w:after="0" w:line="240" w:lineRule="auto"/>
        <w:jc w:val="center"/>
        <w:rPr>
          <w:rFonts w:asciiTheme="majorHAnsi" w:hAnsiTheme="majorHAnsi" w:cs="Times"/>
          <w:b/>
          <w:bCs/>
        </w:rPr>
      </w:pPr>
      <w:r>
        <w:rPr>
          <w:rFonts w:asciiTheme="majorHAnsi" w:hAnsiTheme="majorHAnsi" w:cs="Times"/>
          <w:b/>
          <w:bCs/>
        </w:rPr>
        <w:lastRenderedPageBreak/>
        <w:t>Článok 2</w:t>
      </w:r>
      <w:r w:rsidR="000A2B7D">
        <w:rPr>
          <w:rFonts w:asciiTheme="majorHAnsi" w:hAnsiTheme="majorHAnsi" w:cs="Times"/>
          <w:b/>
          <w:bCs/>
        </w:rPr>
        <w:t>1</w:t>
      </w:r>
    </w:p>
    <w:p w:rsidR="002D3215" w:rsidRPr="006F3BE5" w:rsidRDefault="009B75C1" w:rsidP="006F3BE5">
      <w:pPr>
        <w:widowControl w:val="0"/>
        <w:autoSpaceDE w:val="0"/>
        <w:autoSpaceDN w:val="0"/>
        <w:adjustRightInd w:val="0"/>
        <w:spacing w:after="0" w:line="240" w:lineRule="auto"/>
        <w:jc w:val="center"/>
        <w:rPr>
          <w:rFonts w:asciiTheme="majorHAnsi" w:hAnsiTheme="majorHAnsi" w:cs="Times New Roman"/>
          <w:b/>
        </w:rPr>
      </w:pPr>
      <w:r>
        <w:rPr>
          <w:rFonts w:asciiTheme="majorHAnsi" w:hAnsiTheme="majorHAnsi" w:cs="Times"/>
          <w:b/>
          <w:bCs/>
        </w:rPr>
        <w:t>Spoločné a záverečné ustanovenia</w:t>
      </w:r>
    </w:p>
    <w:p w:rsidR="002D3215" w:rsidRDefault="002D3215" w:rsidP="002D3215">
      <w:pPr>
        <w:widowControl w:val="0"/>
        <w:tabs>
          <w:tab w:val="num" w:pos="441"/>
        </w:tabs>
        <w:overflowPunct w:val="0"/>
        <w:autoSpaceDE w:val="0"/>
        <w:autoSpaceDN w:val="0"/>
        <w:adjustRightInd w:val="0"/>
        <w:spacing w:after="0" w:line="237" w:lineRule="auto"/>
        <w:jc w:val="both"/>
        <w:rPr>
          <w:rFonts w:asciiTheme="majorHAnsi" w:hAnsiTheme="majorHAnsi" w:cs="Times"/>
          <w:b/>
          <w:bCs/>
        </w:rPr>
      </w:pPr>
    </w:p>
    <w:p w:rsidR="002D3215" w:rsidRDefault="0051379C" w:rsidP="0051379C">
      <w:pPr>
        <w:widowControl w:val="0"/>
        <w:tabs>
          <w:tab w:val="num" w:pos="441"/>
        </w:tabs>
        <w:overflowPunct w:val="0"/>
        <w:autoSpaceDE w:val="0"/>
        <w:autoSpaceDN w:val="0"/>
        <w:adjustRightInd w:val="0"/>
        <w:spacing w:after="0" w:line="360" w:lineRule="auto"/>
        <w:jc w:val="both"/>
        <w:rPr>
          <w:rFonts w:asciiTheme="majorHAnsi" w:hAnsiTheme="majorHAnsi" w:cs="Times"/>
          <w:bCs/>
        </w:rPr>
      </w:pPr>
      <w:r w:rsidRPr="0051379C">
        <w:rPr>
          <w:rFonts w:asciiTheme="majorHAnsi" w:hAnsiTheme="majorHAnsi" w:cs="Times"/>
          <w:bCs/>
        </w:rPr>
        <w:t>1. Štatút</w:t>
      </w:r>
      <w:r>
        <w:rPr>
          <w:rFonts w:asciiTheme="majorHAnsi" w:hAnsiTheme="majorHAnsi" w:cs="Times"/>
          <w:bCs/>
        </w:rPr>
        <w:t xml:space="preserve"> obce Rožkovany bol prerokovaný a schválený na </w:t>
      </w:r>
      <w:r w:rsidR="008E22DA">
        <w:rPr>
          <w:rFonts w:asciiTheme="majorHAnsi" w:hAnsiTheme="majorHAnsi" w:cs="Times"/>
          <w:bCs/>
        </w:rPr>
        <w:t>4.</w:t>
      </w:r>
      <w:r>
        <w:rPr>
          <w:rFonts w:asciiTheme="majorHAnsi" w:hAnsiTheme="majorHAnsi" w:cs="Times"/>
          <w:bCs/>
        </w:rPr>
        <w:t xml:space="preserve"> zasadnutí Obecného zastupiteľstva v Rožkovanoch dňa </w:t>
      </w:r>
      <w:r w:rsidR="008E22DA">
        <w:rPr>
          <w:rFonts w:asciiTheme="majorHAnsi" w:hAnsiTheme="majorHAnsi" w:cs="Times"/>
          <w:bCs/>
        </w:rPr>
        <w:t>20.03.2015</w:t>
      </w:r>
      <w:r w:rsidR="0057688B">
        <w:rPr>
          <w:rFonts w:asciiTheme="majorHAnsi" w:hAnsiTheme="majorHAnsi" w:cs="Times"/>
          <w:bCs/>
        </w:rPr>
        <w:t xml:space="preserve"> uznesením č. 32/2015</w:t>
      </w:r>
      <w:r>
        <w:rPr>
          <w:rFonts w:asciiTheme="majorHAnsi" w:hAnsiTheme="majorHAnsi" w:cs="Times"/>
          <w:bCs/>
        </w:rPr>
        <w:t xml:space="preserve"> a nadobúda účinnosť dňom schválenia.</w:t>
      </w:r>
    </w:p>
    <w:p w:rsidR="0051379C" w:rsidRPr="0051379C" w:rsidRDefault="0051379C" w:rsidP="0051379C">
      <w:pPr>
        <w:widowControl w:val="0"/>
        <w:tabs>
          <w:tab w:val="num" w:pos="441"/>
        </w:tabs>
        <w:overflowPunct w:val="0"/>
        <w:autoSpaceDE w:val="0"/>
        <w:autoSpaceDN w:val="0"/>
        <w:adjustRightInd w:val="0"/>
        <w:spacing w:after="0" w:line="360" w:lineRule="auto"/>
        <w:jc w:val="both"/>
        <w:rPr>
          <w:rFonts w:asciiTheme="majorHAnsi" w:hAnsiTheme="majorHAnsi" w:cs="Times"/>
          <w:bCs/>
        </w:rPr>
      </w:pPr>
      <w:r>
        <w:rPr>
          <w:rFonts w:asciiTheme="majorHAnsi" w:hAnsiTheme="majorHAnsi" w:cs="Times"/>
          <w:bCs/>
        </w:rPr>
        <w:t>2. Ruší sa štatút obce Rožkovany zo dňa</w:t>
      </w:r>
      <w:r w:rsidR="008E22DA">
        <w:rPr>
          <w:rFonts w:asciiTheme="majorHAnsi" w:hAnsiTheme="majorHAnsi" w:cs="Times"/>
          <w:bCs/>
        </w:rPr>
        <w:t xml:space="preserve"> 16</w:t>
      </w:r>
      <w:r>
        <w:rPr>
          <w:rFonts w:asciiTheme="majorHAnsi" w:hAnsiTheme="majorHAnsi" w:cs="Times"/>
          <w:bCs/>
        </w:rPr>
        <w:t>.</w:t>
      </w:r>
      <w:r w:rsidR="008E22DA">
        <w:rPr>
          <w:rFonts w:asciiTheme="majorHAnsi" w:hAnsiTheme="majorHAnsi" w:cs="Times"/>
          <w:bCs/>
        </w:rPr>
        <w:t>02.2007.</w:t>
      </w:r>
    </w:p>
    <w:p w:rsidR="0051379C" w:rsidRDefault="0051379C" w:rsidP="0051379C">
      <w:pPr>
        <w:widowControl w:val="0"/>
        <w:tabs>
          <w:tab w:val="num" w:pos="441"/>
        </w:tabs>
        <w:overflowPunct w:val="0"/>
        <w:autoSpaceDE w:val="0"/>
        <w:autoSpaceDN w:val="0"/>
        <w:adjustRightInd w:val="0"/>
        <w:spacing w:after="0" w:line="360" w:lineRule="auto"/>
        <w:jc w:val="both"/>
        <w:rPr>
          <w:rFonts w:asciiTheme="majorHAnsi" w:hAnsiTheme="majorHAnsi" w:cs="Times"/>
          <w:b/>
          <w:bCs/>
        </w:rPr>
      </w:pPr>
    </w:p>
    <w:p w:rsidR="008E22DA" w:rsidRDefault="008E22DA" w:rsidP="0051379C">
      <w:pPr>
        <w:widowControl w:val="0"/>
        <w:tabs>
          <w:tab w:val="num" w:pos="441"/>
        </w:tabs>
        <w:overflowPunct w:val="0"/>
        <w:autoSpaceDE w:val="0"/>
        <w:autoSpaceDN w:val="0"/>
        <w:adjustRightInd w:val="0"/>
        <w:spacing w:after="0" w:line="360" w:lineRule="auto"/>
        <w:jc w:val="both"/>
        <w:rPr>
          <w:rFonts w:asciiTheme="majorHAnsi" w:hAnsiTheme="majorHAnsi" w:cs="Times"/>
          <w:b/>
          <w:bCs/>
        </w:rPr>
      </w:pPr>
    </w:p>
    <w:p w:rsidR="008E22DA" w:rsidRDefault="008E22DA" w:rsidP="0051379C">
      <w:pPr>
        <w:widowControl w:val="0"/>
        <w:tabs>
          <w:tab w:val="num" w:pos="441"/>
        </w:tabs>
        <w:overflowPunct w:val="0"/>
        <w:autoSpaceDE w:val="0"/>
        <w:autoSpaceDN w:val="0"/>
        <w:adjustRightInd w:val="0"/>
        <w:spacing w:after="0" w:line="360" w:lineRule="auto"/>
        <w:jc w:val="both"/>
        <w:rPr>
          <w:rFonts w:asciiTheme="majorHAnsi" w:hAnsiTheme="majorHAnsi" w:cs="Times"/>
          <w:b/>
          <w:bCs/>
        </w:rPr>
      </w:pPr>
    </w:p>
    <w:p w:rsidR="008E22DA" w:rsidRDefault="008E22DA" w:rsidP="0051379C">
      <w:pPr>
        <w:widowControl w:val="0"/>
        <w:tabs>
          <w:tab w:val="num" w:pos="441"/>
        </w:tabs>
        <w:overflowPunct w:val="0"/>
        <w:autoSpaceDE w:val="0"/>
        <w:autoSpaceDN w:val="0"/>
        <w:adjustRightInd w:val="0"/>
        <w:spacing w:after="0" w:line="360" w:lineRule="auto"/>
        <w:jc w:val="both"/>
        <w:rPr>
          <w:rFonts w:asciiTheme="majorHAnsi" w:hAnsiTheme="majorHAnsi" w:cs="Times"/>
          <w:b/>
          <w:bCs/>
        </w:rPr>
      </w:pPr>
    </w:p>
    <w:p w:rsidR="008E22DA" w:rsidRDefault="008E22DA" w:rsidP="0051379C">
      <w:pPr>
        <w:widowControl w:val="0"/>
        <w:tabs>
          <w:tab w:val="num" w:pos="441"/>
        </w:tabs>
        <w:overflowPunct w:val="0"/>
        <w:autoSpaceDE w:val="0"/>
        <w:autoSpaceDN w:val="0"/>
        <w:adjustRightInd w:val="0"/>
        <w:spacing w:after="0" w:line="360" w:lineRule="auto"/>
        <w:jc w:val="both"/>
        <w:rPr>
          <w:rFonts w:asciiTheme="majorHAnsi" w:hAnsiTheme="majorHAnsi" w:cs="Times"/>
          <w:b/>
          <w:bCs/>
        </w:rPr>
      </w:pPr>
    </w:p>
    <w:p w:rsidR="008E22DA" w:rsidRDefault="008E22DA" w:rsidP="0051379C">
      <w:pPr>
        <w:widowControl w:val="0"/>
        <w:tabs>
          <w:tab w:val="num" w:pos="441"/>
        </w:tabs>
        <w:overflowPunct w:val="0"/>
        <w:autoSpaceDE w:val="0"/>
        <w:autoSpaceDN w:val="0"/>
        <w:adjustRightInd w:val="0"/>
        <w:spacing w:after="0" w:line="360" w:lineRule="auto"/>
        <w:jc w:val="both"/>
        <w:rPr>
          <w:rFonts w:asciiTheme="majorHAnsi" w:hAnsiTheme="majorHAnsi" w:cs="Times"/>
          <w:b/>
          <w:bCs/>
        </w:rPr>
      </w:pPr>
    </w:p>
    <w:p w:rsidR="008E22DA" w:rsidRDefault="008E22DA" w:rsidP="0051379C">
      <w:pPr>
        <w:widowControl w:val="0"/>
        <w:tabs>
          <w:tab w:val="num" w:pos="441"/>
        </w:tabs>
        <w:overflowPunct w:val="0"/>
        <w:autoSpaceDE w:val="0"/>
        <w:autoSpaceDN w:val="0"/>
        <w:adjustRightInd w:val="0"/>
        <w:spacing w:after="0" w:line="360" w:lineRule="auto"/>
        <w:jc w:val="both"/>
        <w:rPr>
          <w:rFonts w:asciiTheme="majorHAnsi" w:hAnsiTheme="majorHAnsi" w:cs="Times"/>
          <w:b/>
          <w:bCs/>
        </w:rPr>
      </w:pPr>
    </w:p>
    <w:p w:rsidR="008E22DA" w:rsidRDefault="008E22DA" w:rsidP="0051379C">
      <w:pPr>
        <w:widowControl w:val="0"/>
        <w:tabs>
          <w:tab w:val="num" w:pos="441"/>
        </w:tabs>
        <w:overflowPunct w:val="0"/>
        <w:autoSpaceDE w:val="0"/>
        <w:autoSpaceDN w:val="0"/>
        <w:adjustRightInd w:val="0"/>
        <w:spacing w:after="0" w:line="360" w:lineRule="auto"/>
        <w:jc w:val="both"/>
        <w:rPr>
          <w:rFonts w:asciiTheme="majorHAnsi" w:hAnsiTheme="majorHAnsi" w:cs="Times"/>
          <w:b/>
          <w:bCs/>
        </w:rPr>
      </w:pPr>
    </w:p>
    <w:p w:rsidR="006F3BE5" w:rsidRDefault="006F3BE5" w:rsidP="00537AD2">
      <w:pPr>
        <w:widowControl w:val="0"/>
        <w:tabs>
          <w:tab w:val="num" w:pos="441"/>
        </w:tabs>
        <w:overflowPunct w:val="0"/>
        <w:autoSpaceDE w:val="0"/>
        <w:autoSpaceDN w:val="0"/>
        <w:adjustRightInd w:val="0"/>
        <w:spacing w:after="0" w:line="237" w:lineRule="auto"/>
        <w:jc w:val="both"/>
        <w:rPr>
          <w:rFonts w:asciiTheme="majorHAnsi" w:hAnsiTheme="majorHAnsi" w:cs="Times"/>
          <w:bCs/>
        </w:rPr>
      </w:pPr>
    </w:p>
    <w:p w:rsidR="008E22DA" w:rsidRPr="00A63F75" w:rsidRDefault="008E22DA" w:rsidP="008E22DA">
      <w:pPr>
        <w:spacing w:after="0" w:line="240" w:lineRule="auto"/>
        <w:ind w:left="300"/>
        <w:rPr>
          <w:rFonts w:ascii="Cambria" w:hAnsi="Cambria"/>
        </w:rPr>
      </w:pPr>
      <w:r w:rsidRPr="00A63F75">
        <w:rPr>
          <w:rFonts w:ascii="Cambria" w:hAnsi="Cambria"/>
        </w:rPr>
        <w:t xml:space="preserve">               </w:t>
      </w:r>
      <w:r>
        <w:rPr>
          <w:rFonts w:ascii="Cambria" w:hAnsi="Cambria"/>
        </w:rPr>
        <w:t xml:space="preserv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Pr="00A63F75">
        <w:rPr>
          <w:rFonts w:ascii="Cambria" w:hAnsi="Cambria"/>
        </w:rPr>
        <w:t>.............................................................</w:t>
      </w:r>
    </w:p>
    <w:p w:rsidR="008E22DA" w:rsidRPr="00A63F75" w:rsidRDefault="008E22DA" w:rsidP="008E22DA">
      <w:pPr>
        <w:spacing w:after="0" w:line="240" w:lineRule="auto"/>
        <w:rPr>
          <w:rFonts w:ascii="Cambria" w:hAnsi="Cambria"/>
        </w:rPr>
      </w:pPr>
      <w:r w:rsidRPr="00A63F75">
        <w:rPr>
          <w:rFonts w:ascii="Cambria" w:hAnsi="Cambria"/>
        </w:rPr>
        <w:t xml:space="preserve">                                                                         </w:t>
      </w:r>
      <w:r>
        <w:rPr>
          <w:rFonts w:ascii="Cambria" w:hAnsi="Cambria"/>
        </w:rPr>
        <w:tab/>
      </w:r>
      <w:r>
        <w:rPr>
          <w:rFonts w:ascii="Cambria" w:hAnsi="Cambria"/>
        </w:rPr>
        <w:tab/>
      </w:r>
      <w:r>
        <w:rPr>
          <w:rFonts w:ascii="Cambria" w:hAnsi="Cambria"/>
        </w:rPr>
        <w:tab/>
        <w:t xml:space="preserve">                      </w:t>
      </w:r>
      <w:r w:rsidRPr="00A63F75">
        <w:rPr>
          <w:rFonts w:ascii="Cambria" w:hAnsi="Cambria"/>
        </w:rPr>
        <w:t xml:space="preserve">   PhDr. Beáta Kollárová PhD.</w:t>
      </w:r>
    </w:p>
    <w:p w:rsidR="008E22DA" w:rsidRPr="00A63F75" w:rsidRDefault="008E22DA" w:rsidP="008E22DA">
      <w:pPr>
        <w:spacing w:after="0" w:line="240" w:lineRule="auto"/>
        <w:rPr>
          <w:rFonts w:ascii="Cambria" w:hAnsi="Cambria"/>
          <w:b/>
        </w:rPr>
      </w:pPr>
      <w:r>
        <w:rPr>
          <w:rFonts w:ascii="Cambria" w:hAnsi="Cambria"/>
        </w:rPr>
        <w:t xml:space="preserve">                                                                                                                                              </w:t>
      </w:r>
      <w:r w:rsidRPr="00A63F75">
        <w:rPr>
          <w:rFonts w:ascii="Cambria" w:hAnsi="Cambria"/>
        </w:rPr>
        <w:t>starostka obce</w:t>
      </w:r>
    </w:p>
    <w:p w:rsidR="00537AD2" w:rsidRPr="006F3BE5" w:rsidRDefault="00537AD2" w:rsidP="006F3BE5">
      <w:pPr>
        <w:jc w:val="both"/>
        <w:rPr>
          <w:rFonts w:asciiTheme="majorHAnsi" w:hAnsiTheme="majorHAnsi"/>
        </w:rPr>
      </w:pPr>
    </w:p>
    <w:sectPr w:rsidR="00537AD2" w:rsidRPr="006F3BE5" w:rsidSect="007F40CA">
      <w:footerReference w:type="default" r:id="rId9"/>
      <w:pgSz w:w="12240" w:h="15840"/>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3B6" w:rsidRDefault="008F33B6" w:rsidP="005B5563">
      <w:pPr>
        <w:spacing w:after="0" w:line="240" w:lineRule="auto"/>
      </w:pPr>
      <w:r>
        <w:separator/>
      </w:r>
    </w:p>
  </w:endnote>
  <w:endnote w:type="continuationSeparator" w:id="0">
    <w:p w:rsidR="008F33B6" w:rsidRDefault="008F33B6" w:rsidP="005B5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Times">
    <w:panose1 w:val="02020603050405020304"/>
    <w:charset w:val="EE"/>
    <w:family w:val="roman"/>
    <w:pitch w:val="variable"/>
    <w:sig w:usb0="20002A87" w:usb1="80000000" w:usb2="00000008" w:usb3="00000000" w:csb0="000001FF" w:csb1="00000000"/>
  </w:font>
  <w:font w:name="Arial-BoldMT">
    <w:panose1 w:val="00000000000000000000"/>
    <w:charset w:val="EE"/>
    <w:family w:val="auto"/>
    <w:notTrueType/>
    <w:pitch w:val="default"/>
    <w:sig w:usb0="00000005" w:usb1="00000000" w:usb2="00000000" w:usb3="00000000" w:csb0="00000002" w:csb1="00000000"/>
  </w:font>
  <w:font w:name="Arial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2407"/>
      <w:docPartObj>
        <w:docPartGallery w:val="Page Numbers (Bottom of Page)"/>
        <w:docPartUnique/>
      </w:docPartObj>
    </w:sdtPr>
    <w:sdtContent>
      <w:p w:rsidR="00E65E73" w:rsidRDefault="006F70F2">
        <w:pPr>
          <w:pStyle w:val="Pta"/>
          <w:jc w:val="right"/>
        </w:pPr>
        <w:r>
          <w:fldChar w:fldCharType="begin"/>
        </w:r>
        <w:r w:rsidR="00DE3FF6">
          <w:instrText xml:space="preserve"> PAGE   \* MERGEFORMAT </w:instrText>
        </w:r>
        <w:r>
          <w:fldChar w:fldCharType="separate"/>
        </w:r>
        <w:r w:rsidR="0057688B">
          <w:rPr>
            <w:noProof/>
          </w:rPr>
          <w:t>14</w:t>
        </w:r>
        <w:r>
          <w:rPr>
            <w:noProof/>
          </w:rPr>
          <w:fldChar w:fldCharType="end"/>
        </w:r>
      </w:p>
    </w:sdtContent>
  </w:sdt>
  <w:p w:rsidR="00E65E73" w:rsidRDefault="00E65E7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3B6" w:rsidRDefault="008F33B6" w:rsidP="005B5563">
      <w:pPr>
        <w:spacing w:after="0" w:line="240" w:lineRule="auto"/>
      </w:pPr>
      <w:r>
        <w:separator/>
      </w:r>
    </w:p>
  </w:footnote>
  <w:footnote w:type="continuationSeparator" w:id="0">
    <w:p w:rsidR="008F33B6" w:rsidRDefault="008F33B6" w:rsidP="005B55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numFmt w:val="decimal"/>
      <w:lvlText w:val="(%1)"/>
      <w:lvlJc w:val="left"/>
      <w:pPr>
        <w:tabs>
          <w:tab w:val="num" w:pos="720"/>
        </w:tabs>
        <w:ind w:left="720" w:hanging="360"/>
      </w:pPr>
      <w:rPr>
        <w:rFonts w:cs="Times New Roman"/>
      </w:r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384"/>
    <w:multiLevelType w:val="hybridMultilevel"/>
    <w:tmpl w:val="00007F4F"/>
    <w:lvl w:ilvl="0" w:tplc="0000494A">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677"/>
    <w:multiLevelType w:val="hybridMultilevel"/>
    <w:tmpl w:val="00004402"/>
    <w:lvl w:ilvl="0" w:tplc="000018D7">
      <w:start w:val="1"/>
      <w:numFmt w:val="decimal"/>
      <w:lvlText w:val="(%1)"/>
      <w:lvlJc w:val="left"/>
      <w:pPr>
        <w:tabs>
          <w:tab w:val="num" w:pos="720"/>
        </w:tabs>
        <w:ind w:left="720" w:hanging="360"/>
      </w:pPr>
      <w:rPr>
        <w:rFonts w:cs="Times New Roman"/>
      </w:rPr>
    </w:lvl>
    <w:lvl w:ilvl="1" w:tplc="00006BE8">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7CF"/>
    <w:multiLevelType w:val="hybridMultilevel"/>
    <w:tmpl w:val="00006732"/>
    <w:lvl w:ilvl="0" w:tplc="00006D2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2E1"/>
    <w:multiLevelType w:val="hybridMultilevel"/>
    <w:tmpl w:val="0000798B"/>
    <w:lvl w:ilvl="0" w:tplc="0000121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3E9"/>
    <w:multiLevelType w:val="hybridMultilevel"/>
    <w:tmpl w:val="00004080"/>
    <w:lvl w:ilvl="0" w:tplc="00005DB2">
      <w:numFmt w:val="decimal"/>
      <w:lvlText w:val="(%1)"/>
      <w:lvlJc w:val="left"/>
      <w:pPr>
        <w:tabs>
          <w:tab w:val="num" w:pos="720"/>
        </w:tabs>
        <w:ind w:left="720" w:hanging="360"/>
      </w:pPr>
      <w:rPr>
        <w:rFonts w:cs="Times New Roman"/>
      </w:rPr>
    </w:lvl>
    <w:lvl w:ilvl="1" w:tplc="000033E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059"/>
    <w:multiLevelType w:val="hybridMultilevel"/>
    <w:tmpl w:val="0000127E"/>
    <w:lvl w:ilvl="0" w:tplc="00000035">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3C9"/>
    <w:multiLevelType w:val="hybridMultilevel"/>
    <w:tmpl w:val="000048CC"/>
    <w:lvl w:ilvl="0" w:tplc="00005753">
      <w:start w:val="1"/>
      <w:numFmt w:val="decimal"/>
      <w:lvlText w:val="%1"/>
      <w:lvlJc w:val="left"/>
      <w:pPr>
        <w:tabs>
          <w:tab w:val="num" w:pos="720"/>
        </w:tabs>
        <w:ind w:left="720" w:hanging="360"/>
      </w:pPr>
      <w:rPr>
        <w:rFonts w:cs="Times New Roman"/>
      </w:rPr>
    </w:lvl>
    <w:lvl w:ilvl="1" w:tplc="000060B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00002EA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2833"/>
    <w:multiLevelType w:val="hybridMultilevel"/>
    <w:tmpl w:val="00007874"/>
    <w:lvl w:ilvl="0" w:tplc="0000249E">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B0C"/>
    <w:multiLevelType w:val="hybridMultilevel"/>
    <w:tmpl w:val="000011F4"/>
    <w:lvl w:ilvl="0" w:tplc="00005DD5">
      <w:numFmt w:val="decimal"/>
      <w:lvlText w:val="(%1)"/>
      <w:lvlJc w:val="left"/>
      <w:pPr>
        <w:tabs>
          <w:tab w:val="num" w:pos="720"/>
        </w:tabs>
        <w:ind w:left="720" w:hanging="360"/>
      </w:pPr>
      <w:rPr>
        <w:rFonts w:cs="Times New Roman"/>
      </w:rPr>
    </w:lvl>
    <w:lvl w:ilvl="1" w:tplc="00006AD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32E6"/>
    <w:multiLevelType w:val="hybridMultilevel"/>
    <w:tmpl w:val="0000401D"/>
    <w:lvl w:ilvl="0" w:tplc="000071F0">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3699"/>
    <w:multiLevelType w:val="hybridMultilevel"/>
    <w:tmpl w:val="00000902"/>
    <w:lvl w:ilvl="0" w:tplc="00007BB9">
      <w:numFmt w:val="decimal"/>
      <w:lvlText w:val="(%1)"/>
      <w:lvlJc w:val="left"/>
      <w:pPr>
        <w:tabs>
          <w:tab w:val="num" w:pos="720"/>
        </w:tabs>
        <w:ind w:left="720" w:hanging="360"/>
      </w:pPr>
      <w:rPr>
        <w:rFonts w:cs="Times New Roman"/>
      </w:rPr>
    </w:lvl>
    <w:lvl w:ilvl="1" w:tplc="00005772">
      <w:start w:val="1"/>
      <w:numFmt w:val="lowerLetter"/>
      <w:lvlText w:val="%2)"/>
      <w:lvlJc w:val="left"/>
      <w:pPr>
        <w:tabs>
          <w:tab w:val="num" w:pos="1440"/>
        </w:tabs>
        <w:ind w:left="1440" w:hanging="360"/>
      </w:pPr>
      <w:rPr>
        <w:rFonts w:cs="Times New Roman"/>
      </w:rPr>
    </w:lvl>
    <w:lvl w:ilvl="2" w:tplc="0000139D">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5039"/>
    <w:multiLevelType w:val="hybridMultilevel"/>
    <w:tmpl w:val="0000542C"/>
    <w:lvl w:ilvl="0" w:tplc="0000195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5A9F"/>
    <w:multiLevelType w:val="hybridMultilevel"/>
    <w:tmpl w:val="00004CD4"/>
    <w:lvl w:ilvl="0" w:tplc="00005FA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5C67"/>
    <w:multiLevelType w:val="hybridMultilevel"/>
    <w:tmpl w:val="00003CD6"/>
    <w:lvl w:ilvl="0" w:tplc="00000FBF">
      <w:start w:val="4"/>
      <w:numFmt w:val="decimal"/>
      <w:lvlText w:val="(%1)"/>
      <w:lvlJc w:val="left"/>
      <w:pPr>
        <w:tabs>
          <w:tab w:val="num" w:pos="720"/>
        </w:tabs>
        <w:ind w:left="720" w:hanging="360"/>
      </w:pPr>
      <w:rPr>
        <w:rFonts w:cs="Times New Roman"/>
      </w:rPr>
    </w:lvl>
    <w:lvl w:ilvl="1" w:tplc="00002F1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6AD6"/>
    <w:multiLevelType w:val="hybridMultilevel"/>
    <w:tmpl w:val="0000047E"/>
    <w:lvl w:ilvl="0" w:tplc="0000422D">
      <w:numFmt w:val="decimal"/>
      <w:lvlText w:val="(%1)"/>
      <w:lvlJc w:val="left"/>
      <w:pPr>
        <w:tabs>
          <w:tab w:val="num" w:pos="720"/>
        </w:tabs>
        <w:ind w:left="720" w:hanging="360"/>
      </w:pPr>
      <w:rPr>
        <w:rFonts w:cs="Times New Roman"/>
      </w:rPr>
    </w:lvl>
    <w:lvl w:ilvl="1" w:tplc="000054DC">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6BCB"/>
    <w:multiLevelType w:val="hybridMultilevel"/>
    <w:tmpl w:val="00000FC9"/>
    <w:lvl w:ilvl="0" w:tplc="00000E12">
      <w:start w:val="1"/>
      <w:numFmt w:val="decimal"/>
      <w:lvlText w:val="(%1)"/>
      <w:lvlJc w:val="left"/>
      <w:pPr>
        <w:tabs>
          <w:tab w:val="num" w:pos="720"/>
        </w:tabs>
        <w:ind w:left="720" w:hanging="360"/>
      </w:pPr>
      <w:rPr>
        <w:rFonts w:cs="Times New Roman"/>
      </w:rPr>
    </w:lvl>
    <w:lvl w:ilvl="1" w:tplc="00005F1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59A"/>
    <w:multiLevelType w:val="hybridMultilevel"/>
    <w:tmpl w:val="00002350"/>
    <w:lvl w:ilvl="0" w:tplc="000022EE">
      <w:start w:val="1"/>
      <w:numFmt w:val="decimal"/>
      <w:lvlText w:val="(%1)"/>
      <w:lvlJc w:val="left"/>
      <w:pPr>
        <w:tabs>
          <w:tab w:val="num" w:pos="720"/>
        </w:tabs>
        <w:ind w:left="720" w:hanging="360"/>
      </w:pPr>
      <w:rPr>
        <w:rFonts w:cs="Times New Roman"/>
      </w:rPr>
    </w:lvl>
    <w:lvl w:ilvl="1" w:tplc="00004B4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3A120663"/>
    <w:multiLevelType w:val="multilevel"/>
    <w:tmpl w:val="86DAE3F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8"/>
  </w:num>
  <w:num w:numId="3">
    <w:abstractNumId w:val="18"/>
  </w:num>
  <w:num w:numId="4">
    <w:abstractNumId w:val="19"/>
  </w:num>
  <w:num w:numId="5">
    <w:abstractNumId w:val="4"/>
  </w:num>
  <w:num w:numId="6">
    <w:abstractNumId w:val="12"/>
  </w:num>
  <w:num w:numId="7">
    <w:abstractNumId w:val="5"/>
  </w:num>
  <w:num w:numId="8">
    <w:abstractNumId w:val="7"/>
  </w:num>
  <w:num w:numId="9">
    <w:abstractNumId w:val="15"/>
  </w:num>
  <w:num w:numId="10">
    <w:abstractNumId w:val="16"/>
  </w:num>
  <w:num w:numId="11">
    <w:abstractNumId w:val="11"/>
  </w:num>
  <w:num w:numId="12">
    <w:abstractNumId w:val="1"/>
  </w:num>
  <w:num w:numId="13">
    <w:abstractNumId w:val="2"/>
  </w:num>
  <w:num w:numId="14">
    <w:abstractNumId w:val="13"/>
  </w:num>
  <w:num w:numId="15">
    <w:abstractNumId w:val="17"/>
  </w:num>
  <w:num w:numId="16">
    <w:abstractNumId w:val="9"/>
  </w:num>
  <w:num w:numId="17">
    <w:abstractNumId w:val="10"/>
  </w:num>
  <w:num w:numId="18">
    <w:abstractNumId w:val="14"/>
  </w:num>
  <w:num w:numId="19">
    <w:abstractNumId w:val="6"/>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7369D"/>
    <w:rsid w:val="0003761A"/>
    <w:rsid w:val="0005328D"/>
    <w:rsid w:val="000543F6"/>
    <w:rsid w:val="00090DE8"/>
    <w:rsid w:val="000A2B7D"/>
    <w:rsid w:val="000F3E74"/>
    <w:rsid w:val="00111D86"/>
    <w:rsid w:val="00136426"/>
    <w:rsid w:val="001A0E57"/>
    <w:rsid w:val="001B5077"/>
    <w:rsid w:val="002003D6"/>
    <w:rsid w:val="002038E2"/>
    <w:rsid w:val="00237A0F"/>
    <w:rsid w:val="00245532"/>
    <w:rsid w:val="002706E0"/>
    <w:rsid w:val="00287894"/>
    <w:rsid w:val="002943CB"/>
    <w:rsid w:val="002B4F37"/>
    <w:rsid w:val="002D3215"/>
    <w:rsid w:val="00333C16"/>
    <w:rsid w:val="003718DC"/>
    <w:rsid w:val="004073F8"/>
    <w:rsid w:val="00411828"/>
    <w:rsid w:val="0041208D"/>
    <w:rsid w:val="00440746"/>
    <w:rsid w:val="00445C0F"/>
    <w:rsid w:val="00453835"/>
    <w:rsid w:val="00454544"/>
    <w:rsid w:val="004A32C0"/>
    <w:rsid w:val="0051379C"/>
    <w:rsid w:val="00537AD2"/>
    <w:rsid w:val="0057688B"/>
    <w:rsid w:val="005A5C4E"/>
    <w:rsid w:val="005B5563"/>
    <w:rsid w:val="005B7DAD"/>
    <w:rsid w:val="005D21EF"/>
    <w:rsid w:val="005D3E26"/>
    <w:rsid w:val="005F761C"/>
    <w:rsid w:val="006020F4"/>
    <w:rsid w:val="00627B7B"/>
    <w:rsid w:val="006367E6"/>
    <w:rsid w:val="00657B7D"/>
    <w:rsid w:val="00667C72"/>
    <w:rsid w:val="006A46D1"/>
    <w:rsid w:val="006E5367"/>
    <w:rsid w:val="006F3BE5"/>
    <w:rsid w:val="006F3D5C"/>
    <w:rsid w:val="006F70F2"/>
    <w:rsid w:val="006F7A8B"/>
    <w:rsid w:val="00701720"/>
    <w:rsid w:val="007900F9"/>
    <w:rsid w:val="007961A4"/>
    <w:rsid w:val="007F40CA"/>
    <w:rsid w:val="0082037B"/>
    <w:rsid w:val="00822ABB"/>
    <w:rsid w:val="0083009C"/>
    <w:rsid w:val="00837FB2"/>
    <w:rsid w:val="0085193F"/>
    <w:rsid w:val="00877BF2"/>
    <w:rsid w:val="008866C5"/>
    <w:rsid w:val="008C2EA9"/>
    <w:rsid w:val="008D65FD"/>
    <w:rsid w:val="008E22DA"/>
    <w:rsid w:val="008F33B6"/>
    <w:rsid w:val="00906AF5"/>
    <w:rsid w:val="00952633"/>
    <w:rsid w:val="009639A0"/>
    <w:rsid w:val="00984B10"/>
    <w:rsid w:val="009A05DD"/>
    <w:rsid w:val="009B144A"/>
    <w:rsid w:val="009B75C1"/>
    <w:rsid w:val="00A107D2"/>
    <w:rsid w:val="00A20A25"/>
    <w:rsid w:val="00AC4F10"/>
    <w:rsid w:val="00B522C9"/>
    <w:rsid w:val="00BF5F17"/>
    <w:rsid w:val="00C562B4"/>
    <w:rsid w:val="00C634A2"/>
    <w:rsid w:val="00C66DA8"/>
    <w:rsid w:val="00C67CA6"/>
    <w:rsid w:val="00C7369D"/>
    <w:rsid w:val="00C95D4E"/>
    <w:rsid w:val="00DB4D4D"/>
    <w:rsid w:val="00DD6B42"/>
    <w:rsid w:val="00DE3FF6"/>
    <w:rsid w:val="00E039C7"/>
    <w:rsid w:val="00E1187C"/>
    <w:rsid w:val="00E33A59"/>
    <w:rsid w:val="00E65E73"/>
    <w:rsid w:val="00E762DF"/>
    <w:rsid w:val="00E83EB8"/>
    <w:rsid w:val="00E95AEE"/>
    <w:rsid w:val="00ED0315"/>
    <w:rsid w:val="00EE512E"/>
    <w:rsid w:val="00EE5152"/>
    <w:rsid w:val="00EF3AD2"/>
    <w:rsid w:val="00F05C59"/>
    <w:rsid w:val="00F30497"/>
    <w:rsid w:val="00F63C2B"/>
    <w:rsid w:val="00F76F00"/>
    <w:rsid w:val="00F91920"/>
    <w:rsid w:val="00FC51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11828"/>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rsid w:val="00C562B4"/>
    <w:pPr>
      <w:suppressAutoHyphens/>
      <w:autoSpaceDN w:val="0"/>
      <w:ind w:left="720"/>
      <w:textAlignment w:val="baseline"/>
    </w:pPr>
    <w:rPr>
      <w:rFonts w:ascii="Calibri" w:eastAsia="Calibri" w:hAnsi="Calibri" w:cs="Times New Roman"/>
    </w:rPr>
  </w:style>
  <w:style w:type="paragraph" w:styleId="Hlavika">
    <w:name w:val="header"/>
    <w:basedOn w:val="Normlny"/>
    <w:link w:val="HlavikaChar"/>
    <w:uiPriority w:val="99"/>
    <w:semiHidden/>
    <w:unhideWhenUsed/>
    <w:rsid w:val="005B5563"/>
    <w:pPr>
      <w:tabs>
        <w:tab w:val="center" w:pos="4703"/>
        <w:tab w:val="right" w:pos="9406"/>
      </w:tabs>
      <w:spacing w:after="0" w:line="240" w:lineRule="auto"/>
    </w:pPr>
  </w:style>
  <w:style w:type="character" w:customStyle="1" w:styleId="HlavikaChar">
    <w:name w:val="Hlavička Char"/>
    <w:basedOn w:val="Predvolenpsmoodseku"/>
    <w:link w:val="Hlavika"/>
    <w:uiPriority w:val="99"/>
    <w:semiHidden/>
    <w:rsid w:val="005B5563"/>
    <w:rPr>
      <w:lang w:val="sk-SK"/>
    </w:rPr>
  </w:style>
  <w:style w:type="paragraph" w:styleId="Pta">
    <w:name w:val="footer"/>
    <w:basedOn w:val="Normlny"/>
    <w:link w:val="PtaChar"/>
    <w:uiPriority w:val="99"/>
    <w:unhideWhenUsed/>
    <w:rsid w:val="005B5563"/>
    <w:pPr>
      <w:tabs>
        <w:tab w:val="center" w:pos="4703"/>
        <w:tab w:val="right" w:pos="9406"/>
      </w:tabs>
      <w:spacing w:after="0" w:line="240" w:lineRule="auto"/>
    </w:pPr>
  </w:style>
  <w:style w:type="character" w:customStyle="1" w:styleId="PtaChar">
    <w:name w:val="Päta Char"/>
    <w:basedOn w:val="Predvolenpsmoodseku"/>
    <w:link w:val="Pta"/>
    <w:uiPriority w:val="99"/>
    <w:rsid w:val="005B5563"/>
    <w:rPr>
      <w:lang w:val="sk-SK"/>
    </w:rPr>
  </w:style>
  <w:style w:type="character" w:customStyle="1" w:styleId="apple-converted-space">
    <w:name w:val="apple-converted-space"/>
    <w:basedOn w:val="Predvolenpsmoodseku"/>
    <w:rsid w:val="00657B7D"/>
  </w:style>
  <w:style w:type="paragraph" w:styleId="Textbubliny">
    <w:name w:val="Balloon Text"/>
    <w:basedOn w:val="Normlny"/>
    <w:link w:val="TextbublinyChar"/>
    <w:uiPriority w:val="99"/>
    <w:semiHidden/>
    <w:unhideWhenUsed/>
    <w:rsid w:val="005B7DA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B7DAD"/>
    <w:rPr>
      <w:rFonts w:ascii="Tahoma" w:hAnsi="Tahoma" w:cs="Tahoma"/>
      <w:sz w:val="16"/>
      <w:szCs w:val="16"/>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rsid w:val="00C562B4"/>
    <w:pPr>
      <w:suppressAutoHyphens/>
      <w:autoSpaceDN w:val="0"/>
      <w:ind w:left="720"/>
      <w:textAlignment w:val="baseline"/>
    </w:pPr>
    <w:rPr>
      <w:rFonts w:ascii="Calibri" w:eastAsia="Calibri" w:hAnsi="Calibri" w:cs="Times New Roman"/>
    </w:rPr>
  </w:style>
  <w:style w:type="paragraph" w:styleId="Hlavika">
    <w:name w:val="header"/>
    <w:basedOn w:val="Normlny"/>
    <w:link w:val="HlavikaChar"/>
    <w:uiPriority w:val="99"/>
    <w:semiHidden/>
    <w:unhideWhenUsed/>
    <w:rsid w:val="005B5563"/>
    <w:pPr>
      <w:tabs>
        <w:tab w:val="center" w:pos="4703"/>
        <w:tab w:val="right" w:pos="9406"/>
      </w:tabs>
      <w:spacing w:after="0" w:line="240" w:lineRule="auto"/>
    </w:pPr>
  </w:style>
  <w:style w:type="character" w:customStyle="1" w:styleId="HlavikaChar">
    <w:name w:val="Hlavička Char"/>
    <w:basedOn w:val="Predvolenpsmoodseku"/>
    <w:link w:val="Hlavika"/>
    <w:uiPriority w:val="99"/>
    <w:semiHidden/>
    <w:rsid w:val="005B5563"/>
    <w:rPr>
      <w:lang w:val="sk-SK"/>
    </w:rPr>
  </w:style>
  <w:style w:type="paragraph" w:styleId="Pta">
    <w:name w:val="footer"/>
    <w:basedOn w:val="Normlny"/>
    <w:link w:val="PtaChar"/>
    <w:uiPriority w:val="99"/>
    <w:unhideWhenUsed/>
    <w:rsid w:val="005B5563"/>
    <w:pPr>
      <w:tabs>
        <w:tab w:val="center" w:pos="4703"/>
        <w:tab w:val="right" w:pos="9406"/>
      </w:tabs>
      <w:spacing w:after="0" w:line="240" w:lineRule="auto"/>
    </w:pPr>
  </w:style>
  <w:style w:type="character" w:customStyle="1" w:styleId="PtaChar">
    <w:name w:val="Päta Char"/>
    <w:basedOn w:val="Predvolenpsmoodseku"/>
    <w:link w:val="Pta"/>
    <w:uiPriority w:val="99"/>
    <w:rsid w:val="005B5563"/>
    <w:rPr>
      <w:lang w:val="sk-SK"/>
    </w:rPr>
  </w:style>
  <w:style w:type="character" w:customStyle="1" w:styleId="apple-converted-space">
    <w:name w:val="apple-converted-space"/>
    <w:basedOn w:val="Predvolenpsmoodseku"/>
    <w:rsid w:val="00657B7D"/>
  </w:style>
  <w:style w:type="paragraph" w:styleId="Textbubliny">
    <w:name w:val="Balloon Text"/>
    <w:basedOn w:val="Normlny"/>
    <w:link w:val="TextbublinyChar"/>
    <w:uiPriority w:val="99"/>
    <w:semiHidden/>
    <w:unhideWhenUsed/>
    <w:rsid w:val="005B7DA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B7DAD"/>
    <w:rPr>
      <w:rFonts w:ascii="Tahoma" w:hAnsi="Tahoma" w:cs="Tahoma"/>
      <w:sz w:val="16"/>
      <w:szCs w:val="16"/>
      <w:lang w:val="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89030-D181-4845-8A93-E256F49D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5509</Words>
  <Characters>31407</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Prešovská univerzita</Company>
  <LinksUpToDate>false</LinksUpToDate>
  <CharactersWithSpaces>36843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 </cp:lastModifiedBy>
  <cp:revision>5</cp:revision>
  <dcterms:created xsi:type="dcterms:W3CDTF">2015-03-20T07:39:00Z</dcterms:created>
  <dcterms:modified xsi:type="dcterms:W3CDTF">2015-04-01T06:55:00Z</dcterms:modified>
</cp:coreProperties>
</file>